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F39F" w14:textId="4F3E3D6E" w:rsidR="00785E12" w:rsidRDefault="00785E12" w:rsidP="00785E12">
      <w:pPr>
        <w:jc w:val="center"/>
      </w:pPr>
      <w:r>
        <w:t xml:space="preserve">MINUTES OF </w:t>
      </w:r>
      <w:r w:rsidR="00614BD0">
        <w:t xml:space="preserve">THE </w:t>
      </w:r>
      <w:r>
        <w:t>REGULAR BOARD MEETING</w:t>
      </w:r>
    </w:p>
    <w:p w14:paraId="4D26F054" w14:textId="77777777" w:rsidR="00785E12" w:rsidRDefault="00785E12" w:rsidP="00785E12">
      <w:pPr>
        <w:jc w:val="center"/>
      </w:pPr>
      <w:r>
        <w:t>CENTRAL OKLAHOMA MASTER CONSERVANCY DISTRICT</w:t>
      </w:r>
    </w:p>
    <w:p w14:paraId="69DEB0FD" w14:textId="2EC72E54" w:rsidR="00785E12" w:rsidRDefault="00785E12" w:rsidP="00785E12">
      <w:pPr>
        <w:jc w:val="center"/>
      </w:pPr>
      <w:r>
        <w:t xml:space="preserve">Thursday, </w:t>
      </w:r>
      <w:r w:rsidR="0041550D">
        <w:t>March 2, 2023</w:t>
      </w:r>
    </w:p>
    <w:p w14:paraId="1F38B806" w14:textId="77777777" w:rsidR="00785E12" w:rsidRDefault="00785E12" w:rsidP="00785E12">
      <w:pPr>
        <w:jc w:val="center"/>
      </w:pPr>
      <w:r>
        <w:t>6:30 P.M.</w:t>
      </w:r>
    </w:p>
    <w:p w14:paraId="22E474B8" w14:textId="1FFC0265" w:rsidR="00886DB8" w:rsidRDefault="00785E12" w:rsidP="00785E12">
      <w:pPr>
        <w:jc w:val="center"/>
      </w:pPr>
      <w:r>
        <w:t>Location: 12500 Alameda Dr. Norman, OK 73026</w:t>
      </w:r>
    </w:p>
    <w:p w14:paraId="21F499E9" w14:textId="3FC1427B" w:rsidR="00785E12" w:rsidRDefault="00785E12" w:rsidP="00785E12"/>
    <w:p w14:paraId="48AC38F3" w14:textId="0629DE71" w:rsidR="00785E12" w:rsidRPr="00785E12" w:rsidRDefault="00785E12" w:rsidP="00305503">
      <w:pPr>
        <w:spacing w:after="0"/>
        <w:rPr>
          <w:b/>
          <w:bCs/>
        </w:rPr>
      </w:pPr>
      <w:r w:rsidRPr="00785E12">
        <w:rPr>
          <w:b/>
          <w:bCs/>
        </w:rPr>
        <w:t>A.</w:t>
      </w:r>
      <w:r w:rsidR="00DD6480">
        <w:rPr>
          <w:b/>
          <w:bCs/>
        </w:rPr>
        <w:t xml:space="preserve">  </w:t>
      </w:r>
      <w:r w:rsidRPr="00785E12">
        <w:rPr>
          <w:b/>
          <w:bCs/>
        </w:rPr>
        <w:t>Call to Order</w:t>
      </w:r>
    </w:p>
    <w:p w14:paraId="12119753" w14:textId="649C4DC3" w:rsidR="00785E12" w:rsidRDefault="00785E12" w:rsidP="00305503">
      <w:pPr>
        <w:spacing w:after="0"/>
      </w:pPr>
      <w:r>
        <w:t xml:space="preserve">President Amanda Nairn called the meeting to </w:t>
      </w:r>
      <w:r w:rsidR="004B6B76">
        <w:t>o</w:t>
      </w:r>
      <w:r>
        <w:t>rder at 6:30 pm.</w:t>
      </w:r>
    </w:p>
    <w:p w14:paraId="4BA73C85" w14:textId="77777777" w:rsidR="00305503" w:rsidRDefault="00785E12" w:rsidP="00305503">
      <w:pPr>
        <w:spacing w:after="0"/>
      </w:pPr>
      <w:r>
        <w:t>Roll Call</w:t>
      </w:r>
    </w:p>
    <w:p w14:paraId="75AA2FAC" w14:textId="77777777" w:rsidR="00305503" w:rsidRDefault="00305503" w:rsidP="00305503">
      <w:pPr>
        <w:spacing w:after="0"/>
      </w:pPr>
    </w:p>
    <w:p w14:paraId="04B1CD6E" w14:textId="69C996C7" w:rsidR="00785E12" w:rsidRPr="00305503" w:rsidRDefault="00785E12" w:rsidP="00305503">
      <w:pPr>
        <w:spacing w:after="0"/>
        <w:rPr>
          <w:u w:val="single"/>
        </w:rPr>
      </w:pPr>
      <w:r w:rsidRPr="00305503">
        <w:rPr>
          <w:u w:val="single"/>
        </w:rPr>
        <w:t>Board Members Present:</w:t>
      </w:r>
    </w:p>
    <w:p w14:paraId="3422AB36" w14:textId="77777777" w:rsidR="00785E12" w:rsidRDefault="00785E12" w:rsidP="00305503">
      <w:pPr>
        <w:spacing w:after="0"/>
      </w:pPr>
      <w:r>
        <w:t>President Amanda Nairn</w:t>
      </w:r>
    </w:p>
    <w:p w14:paraId="310EFD93" w14:textId="77777777" w:rsidR="00785E12" w:rsidRDefault="00785E12" w:rsidP="00305503">
      <w:pPr>
        <w:spacing w:after="0"/>
      </w:pPr>
      <w:r>
        <w:t>Vice President Michael Dean</w:t>
      </w:r>
    </w:p>
    <w:p w14:paraId="2722CAC5" w14:textId="77777777" w:rsidR="00785E12" w:rsidRDefault="00785E12" w:rsidP="00305503">
      <w:pPr>
        <w:spacing w:after="0"/>
      </w:pPr>
      <w:r>
        <w:t>Treasurer Jann Knotts</w:t>
      </w:r>
    </w:p>
    <w:p w14:paraId="7CC99D49" w14:textId="77777777" w:rsidR="00785E12" w:rsidRDefault="00785E12" w:rsidP="00305503">
      <w:pPr>
        <w:spacing w:after="0"/>
      </w:pPr>
      <w:r>
        <w:t>Secretary Dave Ballew</w:t>
      </w:r>
    </w:p>
    <w:p w14:paraId="5DA402C9" w14:textId="77777777" w:rsidR="00785E12" w:rsidRPr="00785E12" w:rsidRDefault="00785E12" w:rsidP="00305503">
      <w:pPr>
        <w:spacing w:after="0"/>
        <w:rPr>
          <w:lang w:val="es-ES"/>
        </w:rPr>
      </w:pPr>
      <w:r w:rsidRPr="00785E12">
        <w:rPr>
          <w:lang w:val="es-ES"/>
        </w:rPr>
        <w:t>Edgar O’Rear</w:t>
      </w:r>
    </w:p>
    <w:p w14:paraId="780BD03A" w14:textId="77777777" w:rsidR="00785E12" w:rsidRPr="00785E12" w:rsidRDefault="00785E12" w:rsidP="00305503">
      <w:pPr>
        <w:spacing w:after="0"/>
        <w:rPr>
          <w:lang w:val="es-ES"/>
        </w:rPr>
      </w:pPr>
      <w:r w:rsidRPr="00785E12">
        <w:rPr>
          <w:lang w:val="es-ES"/>
        </w:rPr>
        <w:t>Espaniola Bowen</w:t>
      </w:r>
    </w:p>
    <w:p w14:paraId="784040E5" w14:textId="77777777" w:rsidR="00785E12" w:rsidRPr="00785E12" w:rsidRDefault="00785E12" w:rsidP="00305503">
      <w:pPr>
        <w:spacing w:after="0"/>
        <w:rPr>
          <w:lang w:val="es-ES"/>
        </w:rPr>
      </w:pPr>
      <w:r w:rsidRPr="00785E12">
        <w:rPr>
          <w:lang w:val="es-ES"/>
        </w:rPr>
        <w:t>Steve Carano</w:t>
      </w:r>
    </w:p>
    <w:p w14:paraId="4A6304C4" w14:textId="77777777" w:rsidR="00785E12" w:rsidRPr="00AA5638" w:rsidRDefault="00785E12" w:rsidP="00305503">
      <w:pPr>
        <w:spacing w:after="0"/>
        <w:rPr>
          <w:lang w:val="es-ES"/>
        </w:rPr>
      </w:pPr>
    </w:p>
    <w:p w14:paraId="54068CE6" w14:textId="622F447B" w:rsidR="00785E12" w:rsidRPr="00305503" w:rsidRDefault="00785E12" w:rsidP="00305503">
      <w:pPr>
        <w:spacing w:after="0"/>
        <w:rPr>
          <w:u w:val="single"/>
        </w:rPr>
      </w:pPr>
      <w:r w:rsidRPr="00305503">
        <w:rPr>
          <w:u w:val="single"/>
        </w:rPr>
        <w:t>Board Members Absent:</w:t>
      </w:r>
    </w:p>
    <w:p w14:paraId="1A582933" w14:textId="77777777" w:rsidR="00785E12" w:rsidRDefault="00785E12" w:rsidP="00305503">
      <w:pPr>
        <w:spacing w:after="0"/>
      </w:pPr>
      <w:r>
        <w:t>None</w:t>
      </w:r>
    </w:p>
    <w:p w14:paraId="3A37400F" w14:textId="77777777" w:rsidR="00785E12" w:rsidRDefault="00785E12" w:rsidP="00305503">
      <w:pPr>
        <w:spacing w:after="0"/>
      </w:pPr>
    </w:p>
    <w:p w14:paraId="4331549B" w14:textId="53BAA420" w:rsidR="00785E12" w:rsidRPr="00305503" w:rsidRDefault="00785E12" w:rsidP="00305503">
      <w:pPr>
        <w:spacing w:after="0"/>
        <w:rPr>
          <w:u w:val="single"/>
        </w:rPr>
      </w:pPr>
      <w:r w:rsidRPr="00305503">
        <w:rPr>
          <w:u w:val="single"/>
        </w:rPr>
        <w:t>Staff Present:</w:t>
      </w:r>
    </w:p>
    <w:p w14:paraId="5687984C" w14:textId="77777777" w:rsidR="00785E12" w:rsidRDefault="00785E12" w:rsidP="00305503">
      <w:pPr>
        <w:spacing w:after="0"/>
      </w:pPr>
      <w:r>
        <w:t>Kyle Arthur, General Manager</w:t>
      </w:r>
    </w:p>
    <w:p w14:paraId="2AEA7B38" w14:textId="77777777" w:rsidR="00785E12" w:rsidRDefault="00785E12" w:rsidP="00305503">
      <w:pPr>
        <w:spacing w:after="0"/>
      </w:pPr>
      <w:r>
        <w:t>Kelley Metcalf, Office Manager</w:t>
      </w:r>
    </w:p>
    <w:p w14:paraId="0085E47F" w14:textId="77777777" w:rsidR="00785E12" w:rsidRDefault="00785E12" w:rsidP="00305503">
      <w:pPr>
        <w:spacing w:after="0"/>
      </w:pPr>
      <w:r>
        <w:t>Tim Carr, Operations &amp; Maintenance Supervisor</w:t>
      </w:r>
    </w:p>
    <w:p w14:paraId="2B9B84C0" w14:textId="77777777" w:rsidR="00785E12" w:rsidRDefault="00785E12" w:rsidP="00305503">
      <w:pPr>
        <w:spacing w:after="0"/>
      </w:pPr>
    </w:p>
    <w:p w14:paraId="08407E77" w14:textId="77777777" w:rsidR="00785E12" w:rsidRPr="00305503" w:rsidRDefault="00785E12" w:rsidP="00305503">
      <w:pPr>
        <w:spacing w:after="0"/>
        <w:rPr>
          <w:u w:val="single"/>
        </w:rPr>
      </w:pPr>
      <w:r w:rsidRPr="00305503">
        <w:rPr>
          <w:u w:val="single"/>
        </w:rPr>
        <w:t>Others Present:</w:t>
      </w:r>
    </w:p>
    <w:p w14:paraId="295B3A96" w14:textId="3D34C0D2" w:rsidR="00785E12" w:rsidRDefault="00785E12" w:rsidP="00305503">
      <w:pPr>
        <w:spacing w:after="0"/>
      </w:pPr>
      <w:r>
        <w:t>Dean Couch</w:t>
      </w:r>
      <w:r w:rsidR="0041550D">
        <w:br/>
      </w:r>
      <w:r>
        <w:t>Paul Streets</w:t>
      </w:r>
    </w:p>
    <w:p w14:paraId="2BE3670B" w14:textId="51003471" w:rsidR="00785E12" w:rsidRDefault="00785E12" w:rsidP="00305503">
      <w:pPr>
        <w:spacing w:after="0"/>
      </w:pPr>
      <w:r>
        <w:t>Carrie Evenson</w:t>
      </w:r>
      <w:r w:rsidR="0041550D">
        <w:br/>
        <w:t>Michele Loudenback</w:t>
      </w:r>
      <w:r w:rsidR="0041550D">
        <w:br/>
        <w:t>Jerry Gates</w:t>
      </w:r>
      <w:r w:rsidR="0041550D">
        <w:br/>
        <w:t>Phil Moershel</w:t>
      </w:r>
    </w:p>
    <w:p w14:paraId="3176E4D8" w14:textId="77777777" w:rsidR="00785E12" w:rsidRDefault="00785E12" w:rsidP="00305503">
      <w:pPr>
        <w:spacing w:after="0"/>
      </w:pPr>
      <w:r>
        <w:t>Mark Roberts</w:t>
      </w:r>
    </w:p>
    <w:p w14:paraId="47F49493" w14:textId="2BD60B16" w:rsidR="00785E12" w:rsidRDefault="00785E12" w:rsidP="00305503">
      <w:pPr>
        <w:spacing w:after="0"/>
      </w:pPr>
      <w:r>
        <w:t>Alan Swartz</w:t>
      </w:r>
      <w:r w:rsidR="0041550D">
        <w:br/>
      </w:r>
    </w:p>
    <w:p w14:paraId="1F407B09" w14:textId="359768C0" w:rsidR="00785E12" w:rsidRPr="00305503" w:rsidRDefault="00785E12" w:rsidP="00305503">
      <w:pPr>
        <w:spacing w:after="0"/>
        <w:rPr>
          <w:u w:val="single"/>
        </w:rPr>
      </w:pPr>
      <w:r w:rsidRPr="00305503">
        <w:rPr>
          <w:u w:val="single"/>
        </w:rPr>
        <w:t>Virtually:</w:t>
      </w:r>
    </w:p>
    <w:p w14:paraId="7141601D" w14:textId="03B7B2A1" w:rsidR="00785E12" w:rsidRDefault="0041550D" w:rsidP="00305503">
      <w:pPr>
        <w:spacing w:after="0"/>
      </w:pPr>
      <w:r>
        <w:t>Geri Wellborn</w:t>
      </w:r>
    </w:p>
    <w:p w14:paraId="741123D4" w14:textId="377752C6" w:rsidR="00785E12" w:rsidRDefault="00785E12" w:rsidP="00305503">
      <w:pPr>
        <w:spacing w:after="0"/>
      </w:pPr>
    </w:p>
    <w:p w14:paraId="5098806A" w14:textId="05FC15EB" w:rsidR="00785E12" w:rsidRDefault="00785E12" w:rsidP="00305503">
      <w:pPr>
        <w:spacing w:after="0"/>
        <w:rPr>
          <w:b/>
          <w:bCs/>
        </w:rPr>
      </w:pPr>
      <w:r w:rsidRPr="00785E12">
        <w:rPr>
          <w:b/>
          <w:bCs/>
        </w:rPr>
        <w:t>B.  Statement of Compliance with Open Meeting Act</w:t>
      </w:r>
    </w:p>
    <w:p w14:paraId="32E196A3" w14:textId="77777777" w:rsidR="00305503" w:rsidRPr="00785E12" w:rsidRDefault="00305503" w:rsidP="00305503">
      <w:pPr>
        <w:spacing w:after="0"/>
        <w:rPr>
          <w:b/>
          <w:bCs/>
        </w:rPr>
      </w:pPr>
    </w:p>
    <w:p w14:paraId="05833ADA" w14:textId="77777777" w:rsidR="00785E12" w:rsidRDefault="00785E12" w:rsidP="00305503">
      <w:pPr>
        <w:spacing w:after="0"/>
      </w:pPr>
      <w:r>
        <w:t>Kelley Metcalf, Office Manager, stated the notice of the monthly board meeting had been posted in compliance with the Open Meeting Act.</w:t>
      </w:r>
    </w:p>
    <w:p w14:paraId="395A4660" w14:textId="77777777" w:rsidR="00A37887" w:rsidRDefault="00A37887" w:rsidP="00305503">
      <w:pPr>
        <w:spacing w:after="0"/>
        <w:rPr>
          <w:b/>
          <w:bCs/>
        </w:rPr>
      </w:pPr>
    </w:p>
    <w:p w14:paraId="33535DF1" w14:textId="135CC2E2" w:rsidR="00785E12" w:rsidRDefault="00785E12" w:rsidP="00305503">
      <w:pPr>
        <w:spacing w:after="0"/>
        <w:rPr>
          <w:b/>
          <w:bCs/>
        </w:rPr>
      </w:pPr>
      <w:r w:rsidRPr="00785E12">
        <w:rPr>
          <w:b/>
          <w:bCs/>
        </w:rPr>
        <w:t>C.  Administrative</w:t>
      </w:r>
    </w:p>
    <w:p w14:paraId="68AD1F82" w14:textId="77777777" w:rsidR="00305503" w:rsidRPr="00785E12" w:rsidRDefault="00305503" w:rsidP="00305503">
      <w:pPr>
        <w:spacing w:after="0"/>
        <w:rPr>
          <w:b/>
          <w:bCs/>
        </w:rPr>
      </w:pPr>
    </w:p>
    <w:p w14:paraId="78CF8EFA" w14:textId="74CE3587" w:rsidR="00785E12" w:rsidRDefault="00785E12" w:rsidP="00305503">
      <w:pPr>
        <w:spacing w:after="0"/>
      </w:pPr>
      <w:r>
        <w:t>1.  Public Comment</w:t>
      </w:r>
    </w:p>
    <w:p w14:paraId="63D4EEFE" w14:textId="77777777" w:rsidR="00305503" w:rsidRDefault="00305503" w:rsidP="00305503">
      <w:pPr>
        <w:spacing w:after="0"/>
      </w:pPr>
    </w:p>
    <w:p w14:paraId="4DACF545" w14:textId="549E9C09" w:rsidR="00785E12" w:rsidRDefault="00785E12" w:rsidP="00305503">
      <w:pPr>
        <w:spacing w:after="0"/>
      </w:pPr>
      <w:r>
        <w:t>None</w:t>
      </w:r>
    </w:p>
    <w:p w14:paraId="3D3B4515" w14:textId="77777777" w:rsidR="00305503" w:rsidRDefault="00305503" w:rsidP="00305503">
      <w:pPr>
        <w:spacing w:after="0"/>
      </w:pPr>
    </w:p>
    <w:p w14:paraId="57BAB05F" w14:textId="1F124269" w:rsidR="00785E12" w:rsidRDefault="00785E12" w:rsidP="00305503">
      <w:pPr>
        <w:spacing w:after="0"/>
      </w:pPr>
      <w:r>
        <w:t xml:space="preserve">2.  </w:t>
      </w:r>
      <w:r w:rsidR="00B07C0D">
        <w:t>Presentation from representatives of the Lake Thunderbird Watershed Alliance</w:t>
      </w:r>
    </w:p>
    <w:p w14:paraId="1A8A856C" w14:textId="4500B594" w:rsidR="00CB407A" w:rsidRDefault="00CB407A" w:rsidP="00305503">
      <w:pPr>
        <w:spacing w:after="0"/>
      </w:pPr>
    </w:p>
    <w:p w14:paraId="4742D352" w14:textId="641A3B12" w:rsidR="00CB407A" w:rsidRDefault="00CB407A" w:rsidP="00305503">
      <w:pPr>
        <w:spacing w:after="0"/>
      </w:pPr>
      <w:r>
        <w:t xml:space="preserve">Please see the District website for the </w:t>
      </w:r>
      <w:r w:rsidR="00834A10">
        <w:t>L</w:t>
      </w:r>
      <w:r>
        <w:t xml:space="preserve">TWA presentation. </w:t>
      </w:r>
    </w:p>
    <w:p w14:paraId="34E316AE" w14:textId="77777777" w:rsidR="00305503" w:rsidRDefault="00305503" w:rsidP="00305503">
      <w:pPr>
        <w:spacing w:after="0"/>
      </w:pPr>
    </w:p>
    <w:p w14:paraId="171F6317" w14:textId="4F63CA78" w:rsidR="00785E12" w:rsidRDefault="00785E12" w:rsidP="00305503">
      <w:pPr>
        <w:spacing w:after="0"/>
      </w:pPr>
      <w:r w:rsidRPr="00986E7E">
        <w:t>M</w:t>
      </w:r>
      <w:r w:rsidR="00B07C0D" w:rsidRPr="00986E7E">
        <w:t xml:space="preserve">s. </w:t>
      </w:r>
      <w:r w:rsidR="000B24A1">
        <w:t>Nairn stated during the last meeting there was discussion</w:t>
      </w:r>
      <w:r w:rsidR="00333511">
        <w:t xml:space="preserve"> regarding </w:t>
      </w:r>
      <w:r w:rsidR="004B6B76">
        <w:t xml:space="preserve">the </w:t>
      </w:r>
      <w:r w:rsidR="00333511">
        <w:t>Lake Thunderbird Watershed Alliance (LTWA), and the possibility of</w:t>
      </w:r>
      <w:r w:rsidR="00114BE8">
        <w:t xml:space="preserve"> the District</w:t>
      </w:r>
      <w:r w:rsidR="000B24A1">
        <w:t xml:space="preserve"> </w:t>
      </w:r>
      <w:r w:rsidR="00103443">
        <w:t>funding</w:t>
      </w:r>
      <w:r w:rsidR="00333511">
        <w:t xml:space="preserve"> $25,000 to the </w:t>
      </w:r>
      <w:r w:rsidR="002B5362">
        <w:t xml:space="preserve">organization. </w:t>
      </w:r>
      <w:r w:rsidR="000B24A1">
        <w:t xml:space="preserve"> </w:t>
      </w:r>
      <w:r w:rsidR="004B6B76">
        <w:t>This presentation is meant to help further inform that decision that will be made later in the agenda with the consider</w:t>
      </w:r>
      <w:r w:rsidR="00416B27">
        <w:t>ation</w:t>
      </w:r>
      <w:r w:rsidR="004B6B76">
        <w:t xml:space="preserve"> of the FY2024 budget. </w:t>
      </w:r>
    </w:p>
    <w:p w14:paraId="4A89EC9D" w14:textId="284721F9" w:rsidR="000B24A1" w:rsidRDefault="000B24A1" w:rsidP="00305503">
      <w:pPr>
        <w:spacing w:after="0"/>
      </w:pPr>
    </w:p>
    <w:p w14:paraId="4BEF0641" w14:textId="368CDE80" w:rsidR="000B24A1" w:rsidRDefault="000B24A1" w:rsidP="00305503">
      <w:pPr>
        <w:spacing w:after="0"/>
      </w:pPr>
      <w:r>
        <w:t>Michele Loudenback</w:t>
      </w:r>
      <w:r w:rsidR="0048677E">
        <w:t xml:space="preserve">, </w:t>
      </w:r>
      <w:r>
        <w:t>President of LTWA, gave the first portion of the presentation followed by Carrie Evenson</w:t>
      </w:r>
      <w:r w:rsidR="00A02D9F">
        <w:t xml:space="preserve">. </w:t>
      </w:r>
    </w:p>
    <w:p w14:paraId="5540A319" w14:textId="29B138E2" w:rsidR="00005863" w:rsidRDefault="00005863" w:rsidP="00305503">
      <w:pPr>
        <w:spacing w:after="0"/>
      </w:pPr>
    </w:p>
    <w:p w14:paraId="0EE00AB3" w14:textId="60C97BB8" w:rsidR="00005863" w:rsidRDefault="00005863" w:rsidP="00305503">
      <w:pPr>
        <w:spacing w:after="0"/>
      </w:pPr>
      <w:r>
        <w:t xml:space="preserve">Ms. Loudenback </w:t>
      </w:r>
      <w:r w:rsidR="00834A10">
        <w:t xml:space="preserve">explained the non-profit was formed in 2020 with funding obtained from a WaterSmart Grant through the Bureau of Reclamation. The </w:t>
      </w:r>
      <w:r w:rsidR="00677789">
        <w:t xml:space="preserve">LTWA board of Directors </w:t>
      </w:r>
      <w:r w:rsidR="00CB30CC">
        <w:t>consists</w:t>
      </w:r>
      <w:r w:rsidR="00677789">
        <w:t xml:space="preserve"> </w:t>
      </w:r>
      <w:r w:rsidR="00CB30CC">
        <w:t xml:space="preserve">of a very diverse group. Each of the 5 cities may appoint a staff representative to serve (Del City, Norman, Midwest City, </w:t>
      </w:r>
      <w:r w:rsidR="00DC2F49">
        <w:t>Moore,</w:t>
      </w:r>
      <w:r w:rsidR="00CB30CC">
        <w:t xml:space="preserve"> and Oklahoma City</w:t>
      </w:r>
      <w:r w:rsidR="00DC2F49">
        <w:t>), and COMCD has a fixed position on the Board</w:t>
      </w:r>
      <w:r w:rsidR="00CB30CC">
        <w:t xml:space="preserve">. Four Directors are at-large and will be </w:t>
      </w:r>
      <w:r w:rsidR="00DC2F49">
        <w:t xml:space="preserve">voted for by the directors at the annual meeting. </w:t>
      </w:r>
      <w:r w:rsidR="00DC2F49">
        <w:br/>
      </w:r>
      <w:r w:rsidR="00DC2F49">
        <w:br/>
        <w:t>Ms. Loudenback pointed out the 2 missions of  the organization</w:t>
      </w:r>
      <w:r w:rsidR="000D1630">
        <w:t xml:space="preserve">: (1) </w:t>
      </w:r>
      <w:r w:rsidR="00DC2F49">
        <w:t xml:space="preserve">to work collaboratively with residents, </w:t>
      </w:r>
      <w:r w:rsidR="00416B27">
        <w:t>communities,</w:t>
      </w:r>
      <w:r w:rsidR="00DC2F49">
        <w:t xml:space="preserve"> and other stakeholders to protect the water quality and quantity of Lake Thunderbird, </w:t>
      </w:r>
      <w:r w:rsidR="000D1630">
        <w:t>(2)</w:t>
      </w:r>
      <w:r w:rsidR="00DC2F49">
        <w:t xml:space="preserve"> to serve as a clearinghouse for information about Lake Thunderbird including implementation projects, </w:t>
      </w:r>
      <w:proofErr w:type="gramStart"/>
      <w:r w:rsidR="00DC2F49">
        <w:t>research</w:t>
      </w:r>
      <w:proofErr w:type="gramEnd"/>
      <w:r w:rsidR="00DC2F49">
        <w:t xml:space="preserve"> and outreach material. </w:t>
      </w:r>
    </w:p>
    <w:p w14:paraId="2C102AD7" w14:textId="03484975" w:rsidR="0048677E" w:rsidRDefault="0048677E" w:rsidP="00305503">
      <w:pPr>
        <w:spacing w:after="0"/>
      </w:pPr>
    </w:p>
    <w:p w14:paraId="0736CEB2" w14:textId="4D3DBE60" w:rsidR="0048677E" w:rsidRDefault="0048677E" w:rsidP="00305503">
      <w:pPr>
        <w:spacing w:after="0"/>
      </w:pPr>
      <w:r w:rsidRPr="00A43D69">
        <w:t>Ms. Evenson</w:t>
      </w:r>
      <w:r>
        <w:t xml:space="preserve"> </w:t>
      </w:r>
      <w:r w:rsidR="00FA0FE6">
        <w:t>shared goals</w:t>
      </w:r>
      <w:r w:rsidR="00C32C41">
        <w:t xml:space="preserve">, </w:t>
      </w:r>
      <w:r w:rsidR="00FA0FE6">
        <w:t>objectives</w:t>
      </w:r>
      <w:r w:rsidR="0081783D">
        <w:t>, and the</w:t>
      </w:r>
      <w:r w:rsidR="00A43D69">
        <w:t xml:space="preserve"> programs</w:t>
      </w:r>
      <w:r w:rsidR="00AF54FB">
        <w:t xml:space="preserve"> that are currently being developed. </w:t>
      </w:r>
      <w:r w:rsidR="00A43D69">
        <w:t xml:space="preserve">She stated that the organization is a 501(c) </w:t>
      </w:r>
      <w:r w:rsidR="00C9113C">
        <w:t>and can accept donations from individuals and groups.</w:t>
      </w:r>
      <w:r w:rsidR="00C32C41">
        <w:t xml:space="preserve"> I</w:t>
      </w:r>
      <w:r w:rsidR="004333F2">
        <w:t xml:space="preserve">f the organization </w:t>
      </w:r>
      <w:r w:rsidR="0081783D">
        <w:t>receives</w:t>
      </w:r>
      <w:r w:rsidR="004333F2">
        <w:t xml:space="preserve"> donations</w:t>
      </w:r>
      <w:r w:rsidR="0081783D">
        <w:t xml:space="preserve">, </w:t>
      </w:r>
      <w:r w:rsidR="004333F2">
        <w:t xml:space="preserve">applying for grants that have match money could be possible. </w:t>
      </w:r>
    </w:p>
    <w:p w14:paraId="18D50374" w14:textId="3EF23FF3" w:rsidR="00C32C41" w:rsidRDefault="00C32C41" w:rsidP="00305503">
      <w:pPr>
        <w:spacing w:after="0"/>
      </w:pPr>
    </w:p>
    <w:p w14:paraId="6E8C19B4" w14:textId="5B601FC2" w:rsidR="00C32C41" w:rsidRDefault="00C32C41" w:rsidP="00305503">
      <w:pPr>
        <w:spacing w:after="0"/>
      </w:pPr>
      <w:r>
        <w:t xml:space="preserve">Mr. </w:t>
      </w:r>
      <w:r w:rsidR="00F32198">
        <w:t xml:space="preserve">Carano asked if there could be opportunities for students majoring in environmental science to  </w:t>
      </w:r>
      <w:r w:rsidR="009C6263">
        <w:t>i</w:t>
      </w:r>
      <w:r w:rsidR="00F32198">
        <w:t>ntern or job shadow. Ms. Evenson stated they would be open to that. Ms. Nairn said students that could help with grant writing may also be a possibility. Ms. Nairn stated an engineering firm has volunteered to assist in the next Bureau of Reclamation grant application</w:t>
      </w:r>
      <w:r w:rsidR="009C6263">
        <w:t xml:space="preserve">, and to help with design of the retrofit of a </w:t>
      </w:r>
      <w:r w:rsidR="004B6B76">
        <w:t>neighborhood pond.</w:t>
      </w:r>
    </w:p>
    <w:p w14:paraId="24E787A6" w14:textId="614BAD3D" w:rsidR="00357E51" w:rsidRDefault="00357E51" w:rsidP="00305503">
      <w:pPr>
        <w:spacing w:after="0"/>
      </w:pPr>
    </w:p>
    <w:p w14:paraId="2F41F75F" w14:textId="76BAD3B5" w:rsidR="00357E51" w:rsidRDefault="00357E51" w:rsidP="00305503">
      <w:pPr>
        <w:spacing w:after="0"/>
      </w:pPr>
      <w:r>
        <w:lastRenderedPageBreak/>
        <w:t>Mr. Ballew asked if three or more of the COMCD Board members joined this organization would there be quorum issues. Mr. Couch responde</w:t>
      </w:r>
      <w:r w:rsidR="00934A5E">
        <w:t xml:space="preserve">d </w:t>
      </w:r>
      <w:r w:rsidR="00BF3D4D">
        <w:t>no;</w:t>
      </w:r>
      <w:r w:rsidR="00934A5E">
        <w:t xml:space="preserve"> however, discussion of District business would not be allowed.</w:t>
      </w:r>
      <w:r>
        <w:t xml:space="preserve"> </w:t>
      </w:r>
    </w:p>
    <w:p w14:paraId="0AEB02EE" w14:textId="77777777" w:rsidR="00305503" w:rsidRDefault="00305503" w:rsidP="00305503">
      <w:pPr>
        <w:spacing w:after="0"/>
      </w:pPr>
    </w:p>
    <w:p w14:paraId="7856D7CB" w14:textId="2530FDDA" w:rsidR="00A37887" w:rsidRDefault="00785E12" w:rsidP="00305503">
      <w:pPr>
        <w:spacing w:after="0"/>
        <w:rPr>
          <w:b/>
          <w:bCs/>
        </w:rPr>
      </w:pPr>
      <w:r w:rsidRPr="00785E12">
        <w:rPr>
          <w:b/>
          <w:bCs/>
        </w:rPr>
        <w:t>D.</w:t>
      </w:r>
      <w:r>
        <w:rPr>
          <w:b/>
          <w:bCs/>
        </w:rPr>
        <w:t xml:space="preserve">  </w:t>
      </w:r>
      <w:r w:rsidRPr="00785E12">
        <w:rPr>
          <w:b/>
          <w:bCs/>
        </w:rPr>
        <w:t>A</w:t>
      </w:r>
      <w:r>
        <w:rPr>
          <w:b/>
          <w:bCs/>
        </w:rPr>
        <w:t>ction</w:t>
      </w:r>
      <w:r w:rsidRPr="00785E12">
        <w:rPr>
          <w:b/>
          <w:bCs/>
        </w:rPr>
        <w:t>: P</w:t>
      </w:r>
      <w:r>
        <w:rPr>
          <w:b/>
          <w:bCs/>
        </w:rPr>
        <w:t>ursuant</w:t>
      </w:r>
      <w:r w:rsidRPr="00785E12">
        <w:rPr>
          <w:b/>
          <w:bCs/>
        </w:rPr>
        <w:t xml:space="preserve"> </w:t>
      </w:r>
      <w:r>
        <w:rPr>
          <w:b/>
          <w:bCs/>
        </w:rPr>
        <w:t>to</w:t>
      </w:r>
      <w:r w:rsidRPr="00785E12">
        <w:rPr>
          <w:b/>
          <w:bCs/>
        </w:rPr>
        <w:t xml:space="preserve"> 82 OKLA. STATUTES, SECTION 541 (D) (10), </w:t>
      </w:r>
      <w:r>
        <w:rPr>
          <w:b/>
          <w:bCs/>
        </w:rPr>
        <w:t>the Board of Directors shall</w:t>
      </w:r>
      <w:r w:rsidRPr="00785E12">
        <w:rPr>
          <w:b/>
          <w:bCs/>
        </w:rPr>
        <w:t xml:space="preserve"> </w:t>
      </w:r>
      <w:r>
        <w:rPr>
          <w:b/>
          <w:bCs/>
        </w:rPr>
        <w:t>perform official actions by resolution</w:t>
      </w:r>
      <w:r w:rsidRPr="00785E12">
        <w:rPr>
          <w:b/>
          <w:bCs/>
        </w:rPr>
        <w:t xml:space="preserve"> </w:t>
      </w:r>
      <w:r>
        <w:rPr>
          <w:b/>
          <w:bCs/>
        </w:rPr>
        <w:t>and all official actions including final passage</w:t>
      </w:r>
      <w:r w:rsidRPr="00785E12">
        <w:rPr>
          <w:b/>
          <w:bCs/>
        </w:rPr>
        <w:t xml:space="preserve"> </w:t>
      </w:r>
      <w:r>
        <w:rPr>
          <w:b/>
          <w:bCs/>
        </w:rPr>
        <w:t>and enactment of all resolutions</w:t>
      </w:r>
      <w:r w:rsidRPr="00785E12">
        <w:rPr>
          <w:b/>
          <w:bCs/>
        </w:rPr>
        <w:t xml:space="preserve"> </w:t>
      </w:r>
      <w:r>
        <w:rPr>
          <w:b/>
          <w:bCs/>
        </w:rPr>
        <w:t xml:space="preserve">must be approved by a majority of the Board of Directors, a quorum being present, at a regular or special meeting.  The following items may be discussed, </w:t>
      </w:r>
      <w:r w:rsidR="00984783">
        <w:rPr>
          <w:b/>
          <w:bCs/>
        </w:rPr>
        <w:t>considered,</w:t>
      </w:r>
      <w:r>
        <w:rPr>
          <w:b/>
          <w:bCs/>
        </w:rPr>
        <w:t xml:space="preserve"> and approved, disapproved, amended, tabled or other action taken:</w:t>
      </w:r>
    </w:p>
    <w:p w14:paraId="7580BEE2" w14:textId="77777777" w:rsidR="00305503" w:rsidRDefault="00305503" w:rsidP="00305503">
      <w:pPr>
        <w:spacing w:after="0"/>
        <w:rPr>
          <w:b/>
          <w:bCs/>
        </w:rPr>
      </w:pPr>
    </w:p>
    <w:p w14:paraId="3A6415D6" w14:textId="59E94F67" w:rsidR="00785E12" w:rsidRDefault="00B07C0D" w:rsidP="00305503">
      <w:pPr>
        <w:spacing w:after="0"/>
      </w:pPr>
      <w:r>
        <w:t>3</w:t>
      </w:r>
      <w:r w:rsidR="00785E12">
        <w:t xml:space="preserve">.  Minutes of the regular board meeting held on Thursday, </w:t>
      </w:r>
      <w:r w:rsidR="003713B5">
        <w:t>February 2, 2023</w:t>
      </w:r>
      <w:r w:rsidR="00785E12">
        <w:t xml:space="preserve">, and corresponding  </w:t>
      </w:r>
      <w:r w:rsidR="00984783">
        <w:t>Resolution</w:t>
      </w:r>
      <w:r w:rsidR="00984783">
        <w:br/>
      </w:r>
    </w:p>
    <w:p w14:paraId="744B4DFA" w14:textId="79E0FA50" w:rsidR="00785E12" w:rsidRDefault="00785E12" w:rsidP="00305503">
      <w:pPr>
        <w:spacing w:after="0"/>
      </w:pPr>
      <w:r w:rsidRPr="00D43DE4">
        <w:t>M</w:t>
      </w:r>
      <w:r w:rsidR="003713B5" w:rsidRPr="00D43DE4">
        <w:t>r. O’Rear requested where acronyms were used that the full name be used</w:t>
      </w:r>
      <w:r w:rsidR="00B61F51" w:rsidRPr="00D43DE4">
        <w:t xml:space="preserve"> </w:t>
      </w:r>
      <w:r w:rsidR="003713B5" w:rsidRPr="00D43DE4">
        <w:t>followed by the acronym.</w:t>
      </w:r>
    </w:p>
    <w:p w14:paraId="7291CD39" w14:textId="77777777" w:rsidR="00AA5638" w:rsidRDefault="00AA5638" w:rsidP="00305503">
      <w:pPr>
        <w:spacing w:after="0"/>
      </w:pPr>
    </w:p>
    <w:p w14:paraId="0551F7A3" w14:textId="735DB17C" w:rsidR="00785E12" w:rsidRDefault="003713B5" w:rsidP="00305503">
      <w:pPr>
        <w:spacing w:after="0"/>
      </w:pPr>
      <w:r>
        <w:t>Michael Dean</w:t>
      </w:r>
      <w:r w:rsidR="00785E12">
        <w:t xml:space="preserve"> made a motion to amend the minutes with the additional language. </w:t>
      </w:r>
      <w:proofErr w:type="spellStart"/>
      <w:r>
        <w:t>Ed</w:t>
      </w:r>
      <w:r w:rsidR="006401D7">
        <w:t>agar</w:t>
      </w:r>
      <w:proofErr w:type="spellEnd"/>
      <w:r>
        <w:t xml:space="preserve"> O’Rear</w:t>
      </w:r>
      <w:r w:rsidR="00785E12">
        <w:t xml:space="preserve"> seconded the motion, and the Resolution was approved.</w:t>
      </w:r>
    </w:p>
    <w:p w14:paraId="7EC7C904" w14:textId="77777777" w:rsidR="00305503" w:rsidRDefault="00305503" w:rsidP="00305503">
      <w:pPr>
        <w:spacing w:after="0"/>
      </w:pPr>
    </w:p>
    <w:p w14:paraId="3495DB18" w14:textId="21AA3B71" w:rsidR="00785E12" w:rsidRPr="00305503" w:rsidRDefault="00785E12" w:rsidP="00305503">
      <w:pPr>
        <w:spacing w:after="0"/>
        <w:rPr>
          <w:u w:val="single"/>
        </w:rPr>
      </w:pPr>
      <w:r w:rsidRPr="00305503">
        <w:rPr>
          <w:u w:val="single"/>
        </w:rPr>
        <w:t>Roll call vote:</w:t>
      </w:r>
    </w:p>
    <w:p w14:paraId="7402E801" w14:textId="7BF7BB0E" w:rsidR="00785E12" w:rsidRDefault="00785E12" w:rsidP="00305503">
      <w:pPr>
        <w:spacing w:after="0"/>
      </w:pPr>
      <w:r>
        <w:t>President Amanda Nairn</w:t>
      </w:r>
      <w:r w:rsidR="00A37887">
        <w:t xml:space="preserve">  </w:t>
      </w:r>
      <w:r>
        <w:t>Yes</w:t>
      </w:r>
    </w:p>
    <w:p w14:paraId="2E8B68B9" w14:textId="13B5DFF9" w:rsidR="00785E12" w:rsidRDefault="00785E12" w:rsidP="00305503">
      <w:pPr>
        <w:spacing w:after="0"/>
      </w:pPr>
      <w:r>
        <w:t>Vice President Michael Dean</w:t>
      </w:r>
      <w:r w:rsidR="00A37887">
        <w:t xml:space="preserve">  </w:t>
      </w:r>
      <w:r>
        <w:t>Yes</w:t>
      </w:r>
    </w:p>
    <w:p w14:paraId="353D4C83" w14:textId="2BB5BBEA" w:rsidR="00785E12" w:rsidRDefault="00785E12" w:rsidP="00305503">
      <w:pPr>
        <w:spacing w:after="0"/>
      </w:pPr>
      <w:r>
        <w:t>Treasurer Jann Knotts</w:t>
      </w:r>
      <w:r w:rsidR="00A37887">
        <w:t xml:space="preserve">  </w:t>
      </w:r>
      <w:r>
        <w:t>Yes</w:t>
      </w:r>
    </w:p>
    <w:p w14:paraId="0BAD0620" w14:textId="775BCC27" w:rsidR="00785E12" w:rsidRDefault="00785E12" w:rsidP="00305503">
      <w:pPr>
        <w:spacing w:after="0"/>
      </w:pPr>
      <w:r>
        <w:t>Secretary Dave Ballew</w:t>
      </w:r>
      <w:r w:rsidR="00A37887">
        <w:t xml:space="preserve">  </w:t>
      </w:r>
      <w:r>
        <w:t>Yes</w:t>
      </w:r>
    </w:p>
    <w:p w14:paraId="07D0A683" w14:textId="3C44A321" w:rsidR="00785E12" w:rsidRDefault="00785E12" w:rsidP="00305503">
      <w:pPr>
        <w:spacing w:after="0"/>
      </w:pPr>
      <w:r>
        <w:t>Member Edgar O’Rear</w:t>
      </w:r>
      <w:r w:rsidR="00A37887">
        <w:t xml:space="preserve">  </w:t>
      </w:r>
      <w:r>
        <w:t>Yes</w:t>
      </w:r>
    </w:p>
    <w:p w14:paraId="6A909B7F" w14:textId="10F328B6" w:rsidR="00785E12" w:rsidRDefault="00785E12" w:rsidP="00305503">
      <w:pPr>
        <w:spacing w:after="0"/>
      </w:pPr>
      <w:r>
        <w:t>Member Espaniola Bowen</w:t>
      </w:r>
      <w:r w:rsidR="00A37887">
        <w:t xml:space="preserve">  </w:t>
      </w:r>
      <w:r>
        <w:t xml:space="preserve">Yes </w:t>
      </w:r>
    </w:p>
    <w:p w14:paraId="48AA41E9" w14:textId="2F78FD0D" w:rsidR="00785E12" w:rsidRDefault="00785E12" w:rsidP="00305503">
      <w:pPr>
        <w:spacing w:after="0"/>
      </w:pPr>
      <w:r>
        <w:t>Member Steve Carano</w:t>
      </w:r>
      <w:r w:rsidR="00A37887">
        <w:t xml:space="preserve">  </w:t>
      </w:r>
      <w:r>
        <w:t xml:space="preserve">Yes </w:t>
      </w:r>
    </w:p>
    <w:p w14:paraId="46AF5B44" w14:textId="77777777" w:rsidR="00785E12" w:rsidRPr="00A37887" w:rsidRDefault="00785E12" w:rsidP="00305503">
      <w:pPr>
        <w:spacing w:after="0"/>
        <w:rPr>
          <w:i/>
          <w:iCs/>
        </w:rPr>
      </w:pPr>
      <w:r w:rsidRPr="00A37887">
        <w:rPr>
          <w:i/>
          <w:iCs/>
        </w:rPr>
        <w:t>Motion Passed</w:t>
      </w:r>
    </w:p>
    <w:p w14:paraId="504D0E74" w14:textId="51779630" w:rsidR="00785E12" w:rsidRDefault="00785E12" w:rsidP="00305503">
      <w:pPr>
        <w:spacing w:after="0"/>
      </w:pPr>
    </w:p>
    <w:p w14:paraId="53390231" w14:textId="420D03D1" w:rsidR="00785E12" w:rsidRDefault="003713B5" w:rsidP="00305503">
      <w:pPr>
        <w:spacing w:after="0"/>
      </w:pPr>
      <w:r>
        <w:t>4</w:t>
      </w:r>
      <w:r w:rsidR="00785E12">
        <w:t xml:space="preserve">.  Financial statements for operating accounts for </w:t>
      </w:r>
      <w:r>
        <w:t>January 2023</w:t>
      </w:r>
      <w:r w:rsidR="00785E12">
        <w:t>, and corresponding Resolution</w:t>
      </w:r>
    </w:p>
    <w:p w14:paraId="6DCC01E6" w14:textId="77777777" w:rsidR="00305503" w:rsidRDefault="00305503" w:rsidP="00305503">
      <w:pPr>
        <w:spacing w:after="0"/>
      </w:pPr>
    </w:p>
    <w:p w14:paraId="5E953230" w14:textId="3AAD7E88" w:rsidR="00785E12" w:rsidRDefault="00785E12" w:rsidP="00305503">
      <w:pPr>
        <w:spacing w:after="0"/>
      </w:pPr>
      <w:r w:rsidRPr="000720C1">
        <w:t xml:space="preserve">Ms. Knotts </w:t>
      </w:r>
      <w:r w:rsidR="00E22A65" w:rsidRPr="000720C1">
        <w:t>pointed</w:t>
      </w:r>
      <w:r w:rsidR="00E22A65">
        <w:t xml:space="preserve"> out the </w:t>
      </w:r>
      <w:r w:rsidR="007E7D81">
        <w:t>accountant’s</w:t>
      </w:r>
      <w:r w:rsidR="00E22A65">
        <w:t xml:space="preserve"> notes</w:t>
      </w:r>
      <w:r w:rsidR="00F034D0">
        <w:t>. A</w:t>
      </w:r>
      <w:r w:rsidR="00E22A65">
        <w:t xml:space="preserve">djustments </w:t>
      </w:r>
      <w:r w:rsidR="007E7D81">
        <w:t xml:space="preserve">were </w:t>
      </w:r>
      <w:r w:rsidR="007A7062">
        <w:t xml:space="preserve">made </w:t>
      </w:r>
      <w:r w:rsidR="00E22A65">
        <w:t xml:space="preserve">to bring </w:t>
      </w:r>
      <w:r w:rsidR="007E7D81">
        <w:t xml:space="preserve">the </w:t>
      </w:r>
      <w:r w:rsidR="00E22A65">
        <w:t>books into agreement with</w:t>
      </w:r>
      <w:r w:rsidR="009C4275">
        <w:t xml:space="preserve"> the</w:t>
      </w:r>
      <w:r w:rsidR="00E22A65">
        <w:t xml:space="preserve"> Auditor’s Report.</w:t>
      </w:r>
      <w:r w:rsidR="000720C1">
        <w:t xml:space="preserve"> This is done yearly in accordance with general</w:t>
      </w:r>
      <w:r w:rsidR="004B6B76">
        <w:t>ly</w:t>
      </w:r>
      <w:r w:rsidR="000720C1">
        <w:t xml:space="preserve"> accepted accounting principles. </w:t>
      </w:r>
      <w:r w:rsidR="009C4275">
        <w:br/>
      </w:r>
      <w:r w:rsidR="009C4275">
        <w:br/>
      </w:r>
      <w:r w:rsidR="009C4275" w:rsidRPr="00CB407A">
        <w:t xml:space="preserve">Ms. Knotts stated </w:t>
      </w:r>
      <w:r w:rsidR="00BA2077" w:rsidRPr="00005863">
        <w:t>for account 4930 (the C</w:t>
      </w:r>
      <w:r w:rsidR="00CD6411">
        <w:t>apital and Emergency Expenditures Fund,</w:t>
      </w:r>
      <w:r w:rsidR="00BA2077" w:rsidRPr="00005863">
        <w:t xml:space="preserve"> investment account),</w:t>
      </w:r>
      <w:r w:rsidR="001A6803" w:rsidRPr="00CB407A">
        <w:t xml:space="preserve"> the District is down </w:t>
      </w:r>
      <w:r w:rsidR="00BA2077" w:rsidRPr="00005863">
        <w:t xml:space="preserve">only </w:t>
      </w:r>
      <w:r w:rsidR="001A6803" w:rsidRPr="00CB407A">
        <w:t>$11,500</w:t>
      </w:r>
      <w:r w:rsidR="001D1C30" w:rsidRPr="00CB407A">
        <w:t xml:space="preserve"> on a year-to-year basis.</w:t>
      </w:r>
      <w:r w:rsidR="001A6803" w:rsidRPr="00CB407A">
        <w:t xml:space="preserve"> </w:t>
      </w:r>
      <w:r w:rsidR="004B6B76">
        <w:t xml:space="preserve">She noted that </w:t>
      </w:r>
      <w:r w:rsidR="001A6803">
        <w:t xml:space="preserve">January </w:t>
      </w:r>
      <w:r w:rsidR="009C4275">
        <w:t>was a positive month in the stock market</w:t>
      </w:r>
      <w:r w:rsidR="001A6803">
        <w:t xml:space="preserve">, interest rates and </w:t>
      </w:r>
      <w:r w:rsidR="004B6B76">
        <w:t xml:space="preserve">for </w:t>
      </w:r>
      <w:r w:rsidR="001A6803">
        <w:t xml:space="preserve">securities. </w:t>
      </w:r>
    </w:p>
    <w:p w14:paraId="6CC2B7B4" w14:textId="77777777" w:rsidR="00305503" w:rsidRDefault="00305503" w:rsidP="00305503">
      <w:pPr>
        <w:spacing w:after="0"/>
      </w:pPr>
    </w:p>
    <w:p w14:paraId="1CB342C4" w14:textId="47D66F7A" w:rsidR="00785E12" w:rsidRDefault="00785E12" w:rsidP="00305503">
      <w:pPr>
        <w:spacing w:after="0"/>
      </w:pPr>
      <w:r>
        <w:t>Finding the financial statements in good order Jann Knotts made a motion seconded by E</w:t>
      </w:r>
      <w:r w:rsidR="007A5AEA">
        <w:t>spaniola Bowen</w:t>
      </w:r>
      <w:r>
        <w:t xml:space="preserve"> to approve the Resolution.</w:t>
      </w:r>
    </w:p>
    <w:p w14:paraId="131245A2" w14:textId="77777777" w:rsidR="00305503" w:rsidRDefault="00305503" w:rsidP="00305503">
      <w:pPr>
        <w:spacing w:after="0"/>
      </w:pPr>
    </w:p>
    <w:p w14:paraId="63CBFA72" w14:textId="77777777" w:rsidR="00305503" w:rsidRPr="00305503" w:rsidRDefault="00785E12" w:rsidP="00305503">
      <w:pPr>
        <w:spacing w:after="0"/>
        <w:rPr>
          <w:u w:val="single"/>
        </w:rPr>
      </w:pPr>
      <w:r w:rsidRPr="00305503">
        <w:rPr>
          <w:u w:val="single"/>
        </w:rPr>
        <w:t>Roll call vote:</w:t>
      </w:r>
    </w:p>
    <w:p w14:paraId="595A40F0" w14:textId="313BF252" w:rsidR="00785E12" w:rsidRDefault="00785E12" w:rsidP="00305503">
      <w:pPr>
        <w:spacing w:after="0"/>
      </w:pPr>
      <w:r>
        <w:t>President Amanda Nairn</w:t>
      </w:r>
      <w:r w:rsidR="00A37887">
        <w:t xml:space="preserve">  </w:t>
      </w:r>
      <w:r>
        <w:t>Yes</w:t>
      </w:r>
    </w:p>
    <w:p w14:paraId="767A227B" w14:textId="158425DD" w:rsidR="00785E12" w:rsidRDefault="00785E12" w:rsidP="00305503">
      <w:pPr>
        <w:spacing w:after="0"/>
      </w:pPr>
      <w:r>
        <w:t>Vice President Michael Dean</w:t>
      </w:r>
      <w:r w:rsidR="00A37887">
        <w:t xml:space="preserve">  </w:t>
      </w:r>
      <w:r>
        <w:t>Yes</w:t>
      </w:r>
    </w:p>
    <w:p w14:paraId="4689CD15" w14:textId="434B1BCE" w:rsidR="00785E12" w:rsidRDefault="00785E12" w:rsidP="00305503">
      <w:pPr>
        <w:spacing w:after="0"/>
      </w:pPr>
      <w:r>
        <w:t>Treasurer Jann Knotts</w:t>
      </w:r>
      <w:r w:rsidR="00A37887">
        <w:t xml:space="preserve">  </w:t>
      </w:r>
      <w:r>
        <w:t>Yes</w:t>
      </w:r>
    </w:p>
    <w:p w14:paraId="2F8D76F8" w14:textId="2AE35E42" w:rsidR="00785E12" w:rsidRDefault="00785E12" w:rsidP="00305503">
      <w:pPr>
        <w:spacing w:after="0"/>
      </w:pPr>
      <w:r>
        <w:t>Secretary Dave Ballew</w:t>
      </w:r>
      <w:r w:rsidR="00A37887">
        <w:t xml:space="preserve">  </w:t>
      </w:r>
      <w:r>
        <w:t>Yes</w:t>
      </w:r>
    </w:p>
    <w:p w14:paraId="6119E7DA" w14:textId="042CFDBA" w:rsidR="00785E12" w:rsidRDefault="00785E12" w:rsidP="00305503">
      <w:pPr>
        <w:spacing w:after="0"/>
      </w:pPr>
      <w:r>
        <w:t>Member Edgar O’Rear</w:t>
      </w:r>
      <w:r w:rsidR="00A37887">
        <w:t xml:space="preserve">  </w:t>
      </w:r>
      <w:r>
        <w:t>Yes</w:t>
      </w:r>
    </w:p>
    <w:p w14:paraId="39E07548" w14:textId="78C3E777" w:rsidR="00785E12" w:rsidRDefault="00785E12" w:rsidP="00305503">
      <w:pPr>
        <w:spacing w:after="0"/>
      </w:pPr>
      <w:r>
        <w:t>Member Espaniola Bowen</w:t>
      </w:r>
      <w:r w:rsidR="00A37887">
        <w:t xml:space="preserve">  </w:t>
      </w:r>
      <w:r>
        <w:t>Yes</w:t>
      </w:r>
    </w:p>
    <w:p w14:paraId="730011E3" w14:textId="423BD849" w:rsidR="00785E12" w:rsidRDefault="00785E12" w:rsidP="00305503">
      <w:pPr>
        <w:spacing w:after="0"/>
      </w:pPr>
      <w:r>
        <w:t>Member Steve Carano</w:t>
      </w:r>
      <w:r w:rsidR="00A37887">
        <w:t xml:space="preserve">  </w:t>
      </w:r>
      <w:r>
        <w:t>Yes</w:t>
      </w:r>
    </w:p>
    <w:p w14:paraId="64BB1D49" w14:textId="77BB1852" w:rsidR="00785E12" w:rsidRDefault="00785E12" w:rsidP="00305503">
      <w:pPr>
        <w:spacing w:after="0"/>
        <w:rPr>
          <w:i/>
          <w:iCs/>
        </w:rPr>
      </w:pPr>
      <w:r w:rsidRPr="00A37887">
        <w:rPr>
          <w:i/>
          <w:iCs/>
        </w:rPr>
        <w:t>Motion Passed</w:t>
      </w:r>
    </w:p>
    <w:p w14:paraId="5FA0E84A" w14:textId="77777777" w:rsidR="00CD3CD2" w:rsidRPr="00CD3CD2" w:rsidRDefault="00CD3CD2" w:rsidP="00305503">
      <w:pPr>
        <w:spacing w:after="0"/>
      </w:pPr>
    </w:p>
    <w:p w14:paraId="7A28FFA0" w14:textId="5A6E6A75" w:rsidR="00151801" w:rsidRDefault="004B6B76" w:rsidP="00151801">
      <w:pPr>
        <w:spacing w:after="0"/>
      </w:pPr>
      <w:r>
        <w:t>Ms. Nairn proposed that the Board consider moving the financials from the Action portion of the agenda to the Discussion portion.  Mr. Arthur stated that, in his opinion, it is unusual to have financia</w:t>
      </w:r>
      <w:r w:rsidR="00FF6230">
        <w:t>ls</w:t>
      </w:r>
      <w:r>
        <w:t xml:space="preserve"> as an approval item</w:t>
      </w:r>
      <w:r w:rsidR="00FF6230">
        <w:t xml:space="preserve"> for a board, commission, etc.  Rather, it is normally more of the nature of a report with questions and answers.  He emphasized any change of place on the agenda would allow for the same level of transparency.  He further stated it can be problematic when a</w:t>
      </w:r>
      <w:r w:rsidR="00BA2077">
        <w:t>n</w:t>
      </w:r>
      <w:r w:rsidR="00FF6230">
        <w:t xml:space="preserve"> error is found </w:t>
      </w:r>
      <w:proofErr w:type="gramStart"/>
      <w:r w:rsidR="00FF6230">
        <w:t>later</w:t>
      </w:r>
      <w:proofErr w:type="gramEnd"/>
      <w:r w:rsidR="00FF6230">
        <w:t xml:space="preserve"> and the question arises if past financial</w:t>
      </w:r>
      <w:r w:rsidR="00BA2077">
        <w:t>s</w:t>
      </w:r>
      <w:r w:rsidR="00FF6230">
        <w:t xml:space="preserve"> need to be reapproved by the Board.  Treasurer Knotts said she supported the change of placement on the agenda.  </w:t>
      </w:r>
      <w:r w:rsidR="00151801">
        <w:t xml:space="preserve">Ms. Nairn </w:t>
      </w:r>
      <w:r w:rsidR="00534924">
        <w:t>inquired</w:t>
      </w:r>
      <w:r w:rsidR="00151801">
        <w:t xml:space="preserve"> from legal counsel </w:t>
      </w:r>
      <w:r w:rsidR="00066F92">
        <w:t xml:space="preserve">if it was possible to </w:t>
      </w:r>
      <w:r w:rsidR="00151801">
        <w:t>chang</w:t>
      </w:r>
      <w:r w:rsidR="00066F92">
        <w:t>e</w:t>
      </w:r>
      <w:r w:rsidR="00151801">
        <w:t xml:space="preserve"> this item from an action item to an administrative item</w:t>
      </w:r>
      <w:r w:rsidR="002A7636">
        <w:t xml:space="preserve"> in the future.</w:t>
      </w:r>
      <w:r w:rsidR="00151801">
        <w:t xml:space="preserve"> Mr. Couch stated the District Bylaws do not prohibit the change. </w:t>
      </w:r>
      <w:r w:rsidR="000E4174">
        <w:t>After a brief discussion</w:t>
      </w:r>
      <w:r w:rsidR="002A7636">
        <w:t>,</w:t>
      </w:r>
      <w:r w:rsidR="000E4174">
        <w:t xml:space="preserve"> starting next month</w:t>
      </w:r>
      <w:r w:rsidR="002A7636">
        <w:t>,</w:t>
      </w:r>
      <w:r w:rsidR="000E4174">
        <w:t xml:space="preserve"> </w:t>
      </w:r>
      <w:r w:rsidR="00151801">
        <w:t xml:space="preserve">the </w:t>
      </w:r>
      <w:r w:rsidR="00CD3CD2">
        <w:t xml:space="preserve">Treasurer Report </w:t>
      </w:r>
      <w:r w:rsidR="00151801">
        <w:t xml:space="preserve">will be on the agenda as an administrative item versus an action item. </w:t>
      </w:r>
    </w:p>
    <w:p w14:paraId="10371F80" w14:textId="77777777" w:rsidR="00151801" w:rsidRPr="00CD3CD2" w:rsidRDefault="00151801" w:rsidP="00305503">
      <w:pPr>
        <w:spacing w:after="0"/>
      </w:pPr>
    </w:p>
    <w:p w14:paraId="6AD93231" w14:textId="306A78F1" w:rsidR="00305503" w:rsidRDefault="007A5AEA" w:rsidP="00305503">
      <w:pPr>
        <w:spacing w:after="0"/>
      </w:pPr>
      <w:r>
        <w:t>5</w:t>
      </w:r>
      <w:r w:rsidR="00785E12">
        <w:t xml:space="preserve">.  </w:t>
      </w:r>
      <w:r>
        <w:t>Letter of engagement of Finley &amp; Cook, PLLC to perform FY 22-23 financial audits, a</w:t>
      </w:r>
      <w:r w:rsidR="00785E12">
        <w:t>nd corresponding Resolution</w:t>
      </w:r>
    </w:p>
    <w:p w14:paraId="17A82271" w14:textId="77777777" w:rsidR="00FF6230" w:rsidRDefault="00FF6230" w:rsidP="0084416E">
      <w:pPr>
        <w:spacing w:after="0"/>
      </w:pPr>
    </w:p>
    <w:p w14:paraId="0B59C508" w14:textId="6A31E842" w:rsidR="0084416E" w:rsidRDefault="0084416E" w:rsidP="0084416E">
      <w:pPr>
        <w:spacing w:after="0"/>
      </w:pPr>
      <w:r>
        <w:t>Please see document titled “Finley &amp; Cook” in the packet.</w:t>
      </w:r>
    </w:p>
    <w:p w14:paraId="67581A25" w14:textId="77777777" w:rsidR="00194956" w:rsidRDefault="00194956" w:rsidP="0084416E">
      <w:pPr>
        <w:spacing w:after="0"/>
      </w:pPr>
    </w:p>
    <w:p w14:paraId="3970E3E2" w14:textId="50285A60" w:rsidR="00785E12" w:rsidRDefault="00785E12" w:rsidP="00305503">
      <w:pPr>
        <w:spacing w:after="0"/>
      </w:pPr>
      <w:r w:rsidRPr="0084454D">
        <w:t xml:space="preserve">Mr. Arthur </w:t>
      </w:r>
      <w:r w:rsidR="0084454D" w:rsidRPr="0084454D">
        <w:t>stated</w:t>
      </w:r>
      <w:r w:rsidR="0084454D">
        <w:t xml:space="preserve"> the engagement contract for Finley &amp; Cook to perform the base FY 22-23 financial audit increased to $20,000 from $19,400 in the previous year. $7,000 to $10,000 is </w:t>
      </w:r>
      <w:r w:rsidR="007111CA">
        <w:t xml:space="preserve">expected to be an additional cost associated with a </w:t>
      </w:r>
      <w:r w:rsidR="0084454D">
        <w:t>compliance audit</w:t>
      </w:r>
      <w:r w:rsidR="007111CA">
        <w:t xml:space="preserve">, that will have to be performed due to </w:t>
      </w:r>
      <w:r w:rsidR="0084454D">
        <w:t>federal award</w:t>
      </w:r>
      <w:r w:rsidR="007111CA">
        <w:t xml:space="preserve">s. </w:t>
      </w:r>
      <w:r w:rsidR="00FF4FF9">
        <w:t>Mr. Arthur recommended endorsement of Finley &amp; Cook to perform the District audit.</w:t>
      </w:r>
    </w:p>
    <w:p w14:paraId="371FE726" w14:textId="1482B253" w:rsidR="00FF6230" w:rsidRDefault="00FF6230" w:rsidP="00305503">
      <w:pPr>
        <w:spacing w:after="0"/>
      </w:pPr>
    </w:p>
    <w:p w14:paraId="74FFC72E" w14:textId="37F693AA" w:rsidR="00FF6230" w:rsidRDefault="00FF6230" w:rsidP="00305503">
      <w:pPr>
        <w:spacing w:after="0"/>
      </w:pPr>
      <w:r>
        <w:t>Mr. Ballew asked if Mr. Arthur considered the $30,000 top-end estimate to be a “cost not to exceed”.  He said yes.</w:t>
      </w:r>
    </w:p>
    <w:p w14:paraId="01D0DF40" w14:textId="77777777" w:rsidR="00305503" w:rsidRDefault="00305503" w:rsidP="00305503">
      <w:pPr>
        <w:spacing w:after="0"/>
      </w:pPr>
    </w:p>
    <w:p w14:paraId="3AE31910" w14:textId="264B5452" w:rsidR="00785E12" w:rsidRDefault="000F6E20" w:rsidP="00305503">
      <w:pPr>
        <w:spacing w:after="0"/>
      </w:pPr>
      <w:bookmarkStart w:id="0" w:name="_Hlk129089217"/>
      <w:r>
        <w:t>Michael Dean</w:t>
      </w:r>
      <w:r w:rsidR="00785E12">
        <w:t xml:space="preserve"> made a motion seconded by </w:t>
      </w:r>
      <w:r>
        <w:t>Steve Carano</w:t>
      </w:r>
      <w:r w:rsidR="00785E12">
        <w:t xml:space="preserve"> to approve the Resolution.</w:t>
      </w:r>
    </w:p>
    <w:p w14:paraId="51CE76B5" w14:textId="77777777" w:rsidR="00EE09D0" w:rsidRDefault="00EE09D0" w:rsidP="00305503">
      <w:pPr>
        <w:spacing w:after="0"/>
        <w:rPr>
          <w:u w:val="single"/>
        </w:rPr>
      </w:pPr>
    </w:p>
    <w:p w14:paraId="35454AFD" w14:textId="18E6300F" w:rsidR="00785E12" w:rsidRPr="00305503" w:rsidRDefault="00785E12" w:rsidP="00305503">
      <w:pPr>
        <w:spacing w:after="0"/>
        <w:rPr>
          <w:u w:val="single"/>
        </w:rPr>
      </w:pPr>
      <w:r w:rsidRPr="00305503">
        <w:rPr>
          <w:u w:val="single"/>
        </w:rPr>
        <w:t>Roll call vote:</w:t>
      </w:r>
    </w:p>
    <w:p w14:paraId="3E5A8D06" w14:textId="0E421381" w:rsidR="00785E12" w:rsidRDefault="00785E12" w:rsidP="00305503">
      <w:pPr>
        <w:spacing w:after="0"/>
      </w:pPr>
      <w:r>
        <w:t>President Amanda Nairn</w:t>
      </w:r>
      <w:r w:rsidR="00A37887">
        <w:t xml:space="preserve">  </w:t>
      </w:r>
      <w:r>
        <w:t>Yes</w:t>
      </w:r>
    </w:p>
    <w:p w14:paraId="32E0F31A" w14:textId="1BB1825E" w:rsidR="00785E12" w:rsidRDefault="00785E12" w:rsidP="00305503">
      <w:pPr>
        <w:spacing w:after="0"/>
      </w:pPr>
      <w:r>
        <w:t>Vice President Michael Dean</w:t>
      </w:r>
      <w:r w:rsidR="00A37887">
        <w:t xml:space="preserve">  </w:t>
      </w:r>
      <w:r>
        <w:t>Yes</w:t>
      </w:r>
      <w:r>
        <w:tab/>
        <w:t xml:space="preserve">     </w:t>
      </w:r>
    </w:p>
    <w:p w14:paraId="7ADAF0B4" w14:textId="258323A0" w:rsidR="00785E12" w:rsidRDefault="00785E12" w:rsidP="00305503">
      <w:pPr>
        <w:spacing w:after="0"/>
      </w:pPr>
      <w:r>
        <w:t>Treasurer Jann Knotts</w:t>
      </w:r>
      <w:r w:rsidR="00A37887">
        <w:t xml:space="preserve">  </w:t>
      </w:r>
      <w:r>
        <w:t>Yes</w:t>
      </w:r>
      <w:r>
        <w:tab/>
      </w:r>
      <w:r>
        <w:tab/>
      </w:r>
    </w:p>
    <w:p w14:paraId="3C511570" w14:textId="544ACD3A" w:rsidR="00785E12" w:rsidRDefault="00785E12" w:rsidP="00305503">
      <w:pPr>
        <w:spacing w:after="0"/>
      </w:pPr>
      <w:r>
        <w:t>Secretary Dave Ballew</w:t>
      </w:r>
      <w:r w:rsidR="00A37887">
        <w:t xml:space="preserve">  </w:t>
      </w:r>
      <w:r>
        <w:t>Yes</w:t>
      </w:r>
      <w:r>
        <w:tab/>
      </w:r>
    </w:p>
    <w:p w14:paraId="0DB040D5" w14:textId="01DA3421" w:rsidR="00785E12" w:rsidRDefault="00785E12" w:rsidP="00305503">
      <w:pPr>
        <w:spacing w:after="0"/>
      </w:pPr>
      <w:r>
        <w:t>Member Edgar O’Rear</w:t>
      </w:r>
      <w:r w:rsidR="00A37887">
        <w:t xml:space="preserve"> </w:t>
      </w:r>
      <w:r>
        <w:t>Yes</w:t>
      </w:r>
      <w:r>
        <w:tab/>
      </w:r>
    </w:p>
    <w:p w14:paraId="3DB3E85F" w14:textId="24D376C3" w:rsidR="00785E12" w:rsidRDefault="00785E12" w:rsidP="00305503">
      <w:pPr>
        <w:spacing w:after="0"/>
      </w:pPr>
      <w:r>
        <w:t>Member Espaniola Bowen</w:t>
      </w:r>
      <w:r w:rsidR="00A37887">
        <w:t xml:space="preserve">  </w:t>
      </w:r>
      <w:r>
        <w:t>Yes</w:t>
      </w:r>
    </w:p>
    <w:p w14:paraId="39E658CF" w14:textId="451BE8B7" w:rsidR="00785E12" w:rsidRDefault="00785E12" w:rsidP="00305503">
      <w:pPr>
        <w:spacing w:after="0"/>
      </w:pPr>
      <w:r>
        <w:t>Member Steve Carano</w:t>
      </w:r>
      <w:r w:rsidR="00A37887">
        <w:t xml:space="preserve">  </w:t>
      </w:r>
      <w:r>
        <w:t>Yes</w:t>
      </w:r>
    </w:p>
    <w:p w14:paraId="54E9BDF0" w14:textId="30E03BBB" w:rsidR="00785E12" w:rsidRPr="00A37887" w:rsidRDefault="00785E12" w:rsidP="00305503">
      <w:pPr>
        <w:spacing w:after="0"/>
        <w:rPr>
          <w:i/>
          <w:iCs/>
        </w:rPr>
      </w:pPr>
      <w:r w:rsidRPr="00A37887">
        <w:rPr>
          <w:i/>
          <w:iCs/>
        </w:rPr>
        <w:t>Motion Passed</w:t>
      </w:r>
    </w:p>
    <w:bookmarkEnd w:id="0"/>
    <w:p w14:paraId="687DAF64" w14:textId="77777777" w:rsidR="00A37887" w:rsidRDefault="00A37887" w:rsidP="00305503">
      <w:pPr>
        <w:spacing w:after="0"/>
      </w:pPr>
    </w:p>
    <w:p w14:paraId="7982345A" w14:textId="4CB3B331" w:rsidR="00785E12" w:rsidRDefault="00454436" w:rsidP="00305503">
      <w:pPr>
        <w:spacing w:after="0"/>
      </w:pPr>
      <w:r>
        <w:t>6.  FY 2024-2026 Budget, and corresponding Resolution</w:t>
      </w:r>
    </w:p>
    <w:p w14:paraId="294C1308" w14:textId="3F7E0620" w:rsidR="00454436" w:rsidRDefault="00454436" w:rsidP="00305503">
      <w:pPr>
        <w:spacing w:after="0"/>
      </w:pPr>
      <w:r>
        <w:br/>
      </w:r>
      <w:r w:rsidR="00AE676D" w:rsidRPr="002461B3">
        <w:t xml:space="preserve">Ms. Nairn </w:t>
      </w:r>
      <w:r w:rsidR="00DA51E4" w:rsidRPr="002461B3">
        <w:t>stated the revised budget is the one on the table</w:t>
      </w:r>
      <w:r w:rsidR="00EC0B6E" w:rsidRPr="002461B3">
        <w:t>, t</w:t>
      </w:r>
      <w:r w:rsidR="00DA51E4" w:rsidRPr="002461B3">
        <w:t xml:space="preserve">his differs from </w:t>
      </w:r>
      <w:r w:rsidR="00AE676D" w:rsidRPr="002461B3">
        <w:t>the one sent in the packet.</w:t>
      </w:r>
      <w:r w:rsidR="00AE676D">
        <w:t xml:space="preserve"> </w:t>
      </w:r>
      <w:r w:rsidR="00CB407A">
        <w:t xml:space="preserve"> For the revised budget please see the District website in the Board Meeting tab under March 2023.</w:t>
      </w:r>
    </w:p>
    <w:p w14:paraId="76A2519B" w14:textId="25ED9DF3" w:rsidR="001A4136" w:rsidRDefault="001A4136" w:rsidP="00305503">
      <w:pPr>
        <w:spacing w:after="0"/>
      </w:pPr>
    </w:p>
    <w:p w14:paraId="27D1313F" w14:textId="1F07985D" w:rsidR="001A4136" w:rsidRDefault="001A4136" w:rsidP="00305503">
      <w:pPr>
        <w:spacing w:after="0"/>
      </w:pPr>
      <w:r>
        <w:t xml:space="preserve">Mr. Arthur stated at the last meeting </w:t>
      </w:r>
      <w:r w:rsidR="00B94E71">
        <w:t xml:space="preserve">the budget was discussed </w:t>
      </w:r>
      <w:r w:rsidR="00FF6230">
        <w:t>at</w:t>
      </w:r>
      <w:r w:rsidR="00B94E71">
        <w:t xml:space="preserve"> length. Mr. Arthur </w:t>
      </w:r>
      <w:r w:rsidR="00F41EF3">
        <w:t xml:space="preserve">pointed out the </w:t>
      </w:r>
      <w:r w:rsidR="00ED30CB">
        <w:t>revisions made since the draft budget was presented</w:t>
      </w:r>
      <w:r w:rsidR="00FF6230">
        <w:t xml:space="preserve"> </w:t>
      </w:r>
      <w:r w:rsidR="00005863">
        <w:t>are</w:t>
      </w:r>
      <w:r w:rsidR="00FF6230">
        <w:t xml:space="preserve"> highlighted in blue</w:t>
      </w:r>
      <w:r w:rsidR="006D6CCE">
        <w:t>.</w:t>
      </w:r>
      <w:r w:rsidR="00621F4F">
        <w:t xml:space="preserve"> </w:t>
      </w:r>
      <w:r w:rsidR="00FF6230">
        <w:t>Specifically, a</w:t>
      </w:r>
      <w:r w:rsidR="00621F4F">
        <w:t xml:space="preserve">ccount 5301 </w:t>
      </w:r>
      <w:r w:rsidR="00FF6230">
        <w:t>(</w:t>
      </w:r>
      <w:r w:rsidR="00621F4F">
        <w:t>insurance</w:t>
      </w:r>
      <w:r w:rsidR="00FF6230">
        <w:t>)</w:t>
      </w:r>
      <w:r w:rsidR="00621F4F">
        <w:t xml:space="preserve"> was reduced by $7,000, due to getting </w:t>
      </w:r>
      <w:r w:rsidR="00FF6230">
        <w:t xml:space="preserve">more definitive </w:t>
      </w:r>
      <w:r w:rsidR="00621F4F">
        <w:t xml:space="preserve">numbers from the </w:t>
      </w:r>
      <w:r w:rsidR="00FF6230">
        <w:t>i</w:t>
      </w:r>
      <w:r w:rsidR="00621F4F">
        <w:t xml:space="preserve">nsurance </w:t>
      </w:r>
      <w:r w:rsidR="00FF6230">
        <w:t>c</w:t>
      </w:r>
      <w:r w:rsidR="00621F4F">
        <w:t xml:space="preserve">arrier. Account 5502, accounting &amp; annual audit, was decreased by $6000, due to receiving </w:t>
      </w:r>
      <w:r w:rsidR="00FF6230">
        <w:t xml:space="preserve">an </w:t>
      </w:r>
      <w:r w:rsidR="00BA2077">
        <w:t xml:space="preserve">official </w:t>
      </w:r>
      <w:r w:rsidR="00621F4F">
        <w:t xml:space="preserve">estimate from </w:t>
      </w:r>
      <w:r w:rsidR="00FF6230">
        <w:t xml:space="preserve">the </w:t>
      </w:r>
      <w:r w:rsidR="00621F4F">
        <w:t xml:space="preserve">new </w:t>
      </w:r>
      <w:r w:rsidR="00FF6230">
        <w:t>accounting</w:t>
      </w:r>
      <w:r w:rsidR="00E11F93">
        <w:t xml:space="preserve"> </w:t>
      </w:r>
      <w:r w:rsidR="00FF6230">
        <w:t>f</w:t>
      </w:r>
      <w:r w:rsidR="00E11F93">
        <w:t>irm.</w:t>
      </w:r>
      <w:r w:rsidR="00621F4F">
        <w:t xml:space="preserve"> </w:t>
      </w:r>
      <w:r w:rsidR="00BA2077">
        <w:t>For a</w:t>
      </w:r>
      <w:r w:rsidR="00621F4F">
        <w:t xml:space="preserve">ccount 5950, asset purchases, $30,000 has been earmarked </w:t>
      </w:r>
      <w:r w:rsidR="00194956">
        <w:t>by</w:t>
      </w:r>
      <w:r w:rsidR="00621F4F">
        <w:t xml:space="preserve"> recommendation of Mr. Dean at the last meeting</w:t>
      </w:r>
      <w:r w:rsidR="00E11F93">
        <w:t>. If the asset purchase does not take place the earmarked amount could be moved to a different accounting code</w:t>
      </w:r>
      <w:r w:rsidR="000414BB">
        <w:t>, perhaps for the non-C</w:t>
      </w:r>
      <w:r w:rsidR="009561D1">
        <w:t>ontaminants of Emerging Concerns (CEC)</w:t>
      </w:r>
      <w:r w:rsidR="000414BB">
        <w:t xml:space="preserve"> monitoring analyses that </w:t>
      </w:r>
      <w:r w:rsidR="00BA2077">
        <w:t xml:space="preserve">might </w:t>
      </w:r>
      <w:r w:rsidR="000414BB">
        <w:t xml:space="preserve">not be paid for with federal money. </w:t>
      </w:r>
      <w:r w:rsidR="00E11F93">
        <w:br/>
      </w:r>
    </w:p>
    <w:p w14:paraId="737AFF96" w14:textId="17135A70" w:rsidR="005C5A5D" w:rsidRDefault="007413A1" w:rsidP="00305503">
      <w:pPr>
        <w:spacing w:after="0"/>
      </w:pPr>
      <w:r>
        <w:t>Mr. Arthur stated that he and Ms. Nairn discussed the possibility raised at the last Board meeting—given the previously unforeseen availability of A</w:t>
      </w:r>
      <w:r w:rsidR="00AB50BF">
        <w:t>merica Rescue Plan Act (ARPA)</w:t>
      </w:r>
      <w:r>
        <w:t xml:space="preserve"> funds—that the Board </w:t>
      </w:r>
      <w:r w:rsidR="00AB50BF">
        <w:t xml:space="preserve">could </w:t>
      </w:r>
      <w:r>
        <w:t xml:space="preserve">consider </w:t>
      </w:r>
      <w:r w:rsidR="00D003A5">
        <w:t>a method by which the</w:t>
      </w:r>
      <w:r>
        <w:t xml:space="preserve"> cities </w:t>
      </w:r>
      <w:r w:rsidR="00D003A5">
        <w:t xml:space="preserve">would </w:t>
      </w:r>
      <w:r>
        <w:t>receiv</w:t>
      </w:r>
      <w:r w:rsidR="00D003A5">
        <w:t>e</w:t>
      </w:r>
      <w:r>
        <w:t xml:space="preserve"> a more direct benefit from the ARPA fund</w:t>
      </w:r>
      <w:r w:rsidR="00AB50BF">
        <w:t>s</w:t>
      </w:r>
      <w:r>
        <w:t xml:space="preserve"> windfall.  </w:t>
      </w:r>
      <w:r w:rsidR="00D003A5">
        <w:t xml:space="preserve">Mr. Arthur reiterated that he is supportive of this. </w:t>
      </w:r>
      <w:r>
        <w:t xml:space="preserve">Current projections would show a potential surplus of approximately $400,000, with surplus being defined as any carryover at the end of a fiscal year </w:t>
      </w:r>
      <w:proofErr w:type="gramStart"/>
      <w:r>
        <w:t>in excess of</w:t>
      </w:r>
      <w:proofErr w:type="gramEnd"/>
      <w:r>
        <w:t xml:space="preserve"> $1.25 million. </w:t>
      </w:r>
      <w:r w:rsidR="00D003A5">
        <w:t xml:space="preserve">This projected amount would include possible reimbursement of projects from ARPA funds.  </w:t>
      </w:r>
      <w:r w:rsidR="003A6D0C">
        <w:t xml:space="preserve">Mr. Arthur </w:t>
      </w:r>
      <w:r w:rsidR="00871CF3">
        <w:t>recommended</w:t>
      </w:r>
      <w:r w:rsidR="00BA2077">
        <w:t xml:space="preserve"> however</w:t>
      </w:r>
      <w:r w:rsidR="00871CF3">
        <w:t>,</w:t>
      </w:r>
      <w:r w:rsidR="003A6D0C">
        <w:t xml:space="preserve"> </w:t>
      </w:r>
      <w:r w:rsidR="00B14112">
        <w:t xml:space="preserve">and Ms. Nairn </w:t>
      </w:r>
      <w:r w:rsidR="00BD690B">
        <w:t>agreed</w:t>
      </w:r>
      <w:r w:rsidR="00BA2077">
        <w:t>,</w:t>
      </w:r>
      <w:r w:rsidR="00B14112">
        <w:t xml:space="preserve"> that more </w:t>
      </w:r>
      <w:r w:rsidR="00871CF3">
        <w:t>time</w:t>
      </w:r>
      <w:r w:rsidR="00B14112">
        <w:t xml:space="preserve"> and </w:t>
      </w:r>
      <w:r w:rsidR="00871CF3">
        <w:t>clarity is needed</w:t>
      </w:r>
      <w:r w:rsidR="00BA2077">
        <w:t xml:space="preserve"> regarding </w:t>
      </w:r>
      <w:r>
        <w:t>what projects will ultimately qualify for reimbursement, cash flow timing, etc</w:t>
      </w:r>
      <w:r w:rsidR="00871CF3">
        <w:t>.</w:t>
      </w:r>
      <w:r w:rsidR="00C972A1">
        <w:t xml:space="preserve"> </w:t>
      </w:r>
      <w:r>
        <w:t xml:space="preserve">before decisions are made regarding any </w:t>
      </w:r>
      <w:r w:rsidR="00D003A5">
        <w:t>benefit to the cities</w:t>
      </w:r>
      <w:r>
        <w:t xml:space="preserve">.  </w:t>
      </w:r>
      <w:r w:rsidR="00C972A1">
        <w:t xml:space="preserve">Mr. Arthur stated he </w:t>
      </w:r>
      <w:r>
        <w:t>is also</w:t>
      </w:r>
      <w:r w:rsidR="00C972A1">
        <w:t xml:space="preserve"> open to other suggestions.</w:t>
      </w:r>
      <w:r w:rsidR="00E51DDB">
        <w:t xml:space="preserve"> </w:t>
      </w:r>
      <w:r w:rsidR="00F459F4">
        <w:t>Ms. Nairn</w:t>
      </w:r>
      <w:r w:rsidR="008161F6">
        <w:t xml:space="preserve"> stated she </w:t>
      </w:r>
      <w:r w:rsidR="00D003A5">
        <w:t xml:space="preserve">also </w:t>
      </w:r>
      <w:r w:rsidR="008161F6">
        <w:t>is very much in favor of considering future savings for the cities and r</w:t>
      </w:r>
      <w:r w:rsidR="00F459F4">
        <w:t xml:space="preserve">eminded the board that previously </w:t>
      </w:r>
      <w:r w:rsidR="00403F1B">
        <w:t>a Resolution was passed to reduce the fourth quarter assessment to the member cities during the coronavirus pandemic</w:t>
      </w:r>
      <w:r w:rsidR="008161F6">
        <w:t xml:space="preserve"> in 2020.</w:t>
      </w:r>
      <w:r w:rsidR="00C972A1">
        <w:br/>
      </w:r>
      <w:r w:rsidR="00C972A1">
        <w:br/>
      </w:r>
      <w:r w:rsidR="00C2468D">
        <w:t>Ms. Nairn</w:t>
      </w:r>
      <w:r w:rsidR="00B95AA9">
        <w:t xml:space="preserve"> </w:t>
      </w:r>
      <w:r w:rsidR="00C2468D">
        <w:t>explain</w:t>
      </w:r>
      <w:r w:rsidR="00B95AA9">
        <w:t>ed</w:t>
      </w:r>
      <w:r w:rsidR="00C2468D">
        <w:t xml:space="preserve"> to the board that the action item states FY 2024-2026, however the consider</w:t>
      </w:r>
      <w:r w:rsidR="00A16602">
        <w:t xml:space="preserve">ation </w:t>
      </w:r>
      <w:r w:rsidR="00C2468D">
        <w:t xml:space="preserve"> </w:t>
      </w:r>
      <w:r w:rsidR="00A16602">
        <w:t>is for the</w:t>
      </w:r>
      <w:r w:rsidR="00C2468D">
        <w:t xml:space="preserve"> FY 2024 budget number. The 2025-2026 is merely an outlook for the member cities</w:t>
      </w:r>
      <w:r w:rsidR="00805C3C">
        <w:t>.</w:t>
      </w:r>
      <w:r w:rsidR="005C5A5D">
        <w:t xml:space="preserve">  Mr. Ballew expressed concern regarding this matter, specifically encumbering money in future years.  Mr. Arthur explained that the FY 2024 budget </w:t>
      </w:r>
      <w:r w:rsidR="00CB407A">
        <w:t xml:space="preserve">as </w:t>
      </w:r>
      <w:r w:rsidR="005C5A5D">
        <w:t xml:space="preserve">proposed, if approved, would be the budget for the next fiscal year.  </w:t>
      </w:r>
      <w:r w:rsidR="009561D1">
        <w:t>Furthermore,</w:t>
      </w:r>
      <w:r w:rsidR="005C5A5D">
        <w:t xml:space="preserve"> the District normally approves </w:t>
      </w:r>
      <w:r w:rsidR="00CB407A">
        <w:t xml:space="preserve">the budget for the next fiscal year </w:t>
      </w:r>
      <w:proofErr w:type="gramStart"/>
      <w:r w:rsidR="005C5A5D">
        <w:t>at this time</w:t>
      </w:r>
      <w:proofErr w:type="gramEnd"/>
      <w:r w:rsidR="005C5A5D">
        <w:t xml:space="preserve"> to give the cities the necessary lead time to formulate their own budgets.  He agreed that the FY 2025 and FY 2026 numbers were for informational purposes only.  Discussion was held and the decision was made to amend the resolution to make clear that the action being taken by the Board was to approve the FY 2024 budget and that the FY 2025 and FY 2026 information is a projection only and not the final budget for those years.</w:t>
      </w:r>
    </w:p>
    <w:p w14:paraId="67FABAAA" w14:textId="2A33CC7B" w:rsidR="005C5A5D" w:rsidRDefault="005C5A5D" w:rsidP="00305503">
      <w:pPr>
        <w:spacing w:after="0"/>
      </w:pPr>
    </w:p>
    <w:p w14:paraId="0F631EC6" w14:textId="5E9DBD10" w:rsidR="00450979" w:rsidRDefault="00A16602" w:rsidP="00305503">
      <w:pPr>
        <w:spacing w:after="0"/>
      </w:pPr>
      <w:r>
        <w:t>Mr. Dean inquired about purchasing an additional Treasury Bill</w:t>
      </w:r>
      <w:r w:rsidR="00CB407A">
        <w:t xml:space="preserve"> for some of our operating account funds</w:t>
      </w:r>
      <w:r>
        <w:t>.</w:t>
      </w:r>
      <w:r w:rsidR="00CB407A">
        <w:t xml:space="preserve">  Mr. Ballew also recommended looking into the possibility of a money market or other liquid investment account. </w:t>
      </w:r>
      <w:r>
        <w:t xml:space="preserve"> Mr. Arthur stated that he would </w:t>
      </w:r>
      <w:r w:rsidR="00CB407A">
        <w:t xml:space="preserve">visit with BancFirst about options.  </w:t>
      </w:r>
      <w:r>
        <w:t xml:space="preserve">Ms. Knotts made the statement that the District has a sweep account. </w:t>
      </w:r>
    </w:p>
    <w:p w14:paraId="172762B6" w14:textId="5D029D08" w:rsidR="00A16602" w:rsidRDefault="00A16602" w:rsidP="00305503">
      <w:pPr>
        <w:spacing w:after="0"/>
      </w:pPr>
    </w:p>
    <w:p w14:paraId="484F2F98" w14:textId="646AF670" w:rsidR="00A16602" w:rsidRDefault="00CB407A" w:rsidP="00305503">
      <w:pPr>
        <w:spacing w:after="0"/>
      </w:pPr>
      <w:r>
        <w:t xml:space="preserve">Mr. Couch drafted an amended resolution based upon the discussion held.  </w:t>
      </w:r>
      <w:r w:rsidR="00A16602">
        <w:t>Ms. Nairn read the amended Resolution</w:t>
      </w:r>
      <w:r>
        <w:t xml:space="preserve"> aloud</w:t>
      </w:r>
      <w:r w:rsidR="00740991">
        <w:t>.</w:t>
      </w:r>
    </w:p>
    <w:p w14:paraId="32880F53" w14:textId="45115572" w:rsidR="00785E12" w:rsidRDefault="00785E12" w:rsidP="00305503">
      <w:pPr>
        <w:spacing w:after="0"/>
      </w:pPr>
    </w:p>
    <w:p w14:paraId="7FFA2C27" w14:textId="40BD40CB" w:rsidR="00AE676D" w:rsidRPr="00AE676D" w:rsidRDefault="00AE676D" w:rsidP="00AE676D">
      <w:pPr>
        <w:spacing w:after="0"/>
      </w:pPr>
      <w:r w:rsidRPr="00735B79">
        <w:t>Steve Carano made a motion seconded by Espaniola Bowen to approve the Resolution</w:t>
      </w:r>
      <w:r w:rsidR="00CB407A">
        <w:t>, as amended</w:t>
      </w:r>
      <w:r w:rsidRPr="00735B79">
        <w:t>.</w:t>
      </w:r>
    </w:p>
    <w:p w14:paraId="3B7CD472" w14:textId="77777777" w:rsidR="00AE676D" w:rsidRPr="00AE676D" w:rsidRDefault="00AE676D" w:rsidP="00AE676D">
      <w:pPr>
        <w:spacing w:after="0"/>
        <w:rPr>
          <w:u w:val="single"/>
        </w:rPr>
      </w:pPr>
    </w:p>
    <w:p w14:paraId="3EEEF20E" w14:textId="77777777" w:rsidR="00AE676D" w:rsidRPr="00AE676D" w:rsidRDefault="00AE676D" w:rsidP="00AE676D">
      <w:pPr>
        <w:spacing w:after="0"/>
        <w:rPr>
          <w:u w:val="single"/>
        </w:rPr>
      </w:pPr>
      <w:r w:rsidRPr="00AE676D">
        <w:rPr>
          <w:u w:val="single"/>
        </w:rPr>
        <w:t>Roll call vote:</w:t>
      </w:r>
    </w:p>
    <w:p w14:paraId="6FC8D85A" w14:textId="77777777" w:rsidR="00AE676D" w:rsidRPr="00AE676D" w:rsidRDefault="00AE676D" w:rsidP="00AE676D">
      <w:pPr>
        <w:spacing w:after="0"/>
      </w:pPr>
      <w:r w:rsidRPr="00AE676D">
        <w:t>President Amanda Nairn  Yes</w:t>
      </w:r>
    </w:p>
    <w:p w14:paraId="0720E9AA" w14:textId="77777777" w:rsidR="00AE676D" w:rsidRPr="00AE676D" w:rsidRDefault="00AE676D" w:rsidP="00AE676D">
      <w:pPr>
        <w:spacing w:after="0"/>
      </w:pPr>
      <w:r w:rsidRPr="00AE676D">
        <w:t>Vice President Michael Dean  Yes</w:t>
      </w:r>
      <w:r w:rsidRPr="00AE676D">
        <w:tab/>
        <w:t xml:space="preserve">     </w:t>
      </w:r>
    </w:p>
    <w:p w14:paraId="14B0C0B4" w14:textId="77777777" w:rsidR="00AE676D" w:rsidRPr="00AE676D" w:rsidRDefault="00AE676D" w:rsidP="00AE676D">
      <w:pPr>
        <w:spacing w:after="0"/>
      </w:pPr>
      <w:r w:rsidRPr="00AE676D">
        <w:t>Treasurer Jann Knotts  Yes</w:t>
      </w:r>
      <w:r w:rsidRPr="00AE676D">
        <w:tab/>
      </w:r>
      <w:r w:rsidRPr="00AE676D">
        <w:tab/>
      </w:r>
    </w:p>
    <w:p w14:paraId="5BDD77BB" w14:textId="77777777" w:rsidR="00AE676D" w:rsidRPr="00AE676D" w:rsidRDefault="00AE676D" w:rsidP="00AE676D">
      <w:pPr>
        <w:spacing w:after="0"/>
      </w:pPr>
      <w:r w:rsidRPr="00AE676D">
        <w:t>Secretary Dave Ballew  Yes</w:t>
      </w:r>
      <w:r w:rsidRPr="00AE676D">
        <w:tab/>
      </w:r>
    </w:p>
    <w:p w14:paraId="5A471F91" w14:textId="77777777" w:rsidR="00AE676D" w:rsidRPr="00AE676D" w:rsidRDefault="00AE676D" w:rsidP="00AE676D">
      <w:pPr>
        <w:spacing w:after="0"/>
      </w:pPr>
      <w:r w:rsidRPr="00AE676D">
        <w:t>Member Edgar O’Rear Yes</w:t>
      </w:r>
      <w:r w:rsidRPr="00AE676D">
        <w:tab/>
      </w:r>
    </w:p>
    <w:p w14:paraId="7592E752" w14:textId="77777777" w:rsidR="00AE676D" w:rsidRPr="00AE676D" w:rsidRDefault="00AE676D" w:rsidP="00AE676D">
      <w:pPr>
        <w:spacing w:after="0"/>
      </w:pPr>
      <w:r w:rsidRPr="00AE676D">
        <w:t>Member Espaniola Bowen  Yes</w:t>
      </w:r>
    </w:p>
    <w:p w14:paraId="1FC13957" w14:textId="77777777" w:rsidR="00AE676D" w:rsidRPr="00AE676D" w:rsidRDefault="00AE676D" w:rsidP="00AE676D">
      <w:pPr>
        <w:spacing w:after="0"/>
      </w:pPr>
      <w:r w:rsidRPr="00AE676D">
        <w:t>Member Steve Carano  Yes</w:t>
      </w:r>
    </w:p>
    <w:p w14:paraId="52C17E85" w14:textId="77777777" w:rsidR="00AE676D" w:rsidRPr="00AE676D" w:rsidRDefault="00AE676D" w:rsidP="00AE676D">
      <w:pPr>
        <w:spacing w:after="0"/>
        <w:rPr>
          <w:i/>
          <w:iCs/>
        </w:rPr>
      </w:pPr>
      <w:r w:rsidRPr="00AE676D">
        <w:rPr>
          <w:i/>
          <w:iCs/>
        </w:rPr>
        <w:t>Motion Passed</w:t>
      </w:r>
    </w:p>
    <w:p w14:paraId="4507BCED" w14:textId="78ACCDA0" w:rsidR="00305503" w:rsidRDefault="00305503" w:rsidP="00305503">
      <w:pPr>
        <w:spacing w:after="0"/>
      </w:pPr>
    </w:p>
    <w:p w14:paraId="18596518" w14:textId="7631CC24" w:rsidR="00EE09D0" w:rsidRDefault="00905C4C" w:rsidP="00305503">
      <w:pPr>
        <w:spacing w:after="0"/>
      </w:pPr>
      <w:r>
        <w:t>7.  Amendments to Article 10 of the District Bylaws regarding Contracts, and corresponding Resolution</w:t>
      </w:r>
    </w:p>
    <w:p w14:paraId="6F7166D4" w14:textId="4444DD41" w:rsidR="00905C4C" w:rsidRDefault="00194956" w:rsidP="00305503">
      <w:pPr>
        <w:spacing w:after="0"/>
      </w:pPr>
      <w:r>
        <w:br/>
        <w:t xml:space="preserve">Ms. Nairn stated this is </w:t>
      </w:r>
      <w:r w:rsidR="00D003A5">
        <w:t xml:space="preserve">essentially </w:t>
      </w:r>
      <w:r>
        <w:t xml:space="preserve">a clean-up item. </w:t>
      </w:r>
      <w:r w:rsidR="005C5A5D">
        <w:t>The s</w:t>
      </w:r>
      <w:r>
        <w:t xml:space="preserve">tate </w:t>
      </w:r>
      <w:r w:rsidR="00E0242F">
        <w:t xml:space="preserve">statute </w:t>
      </w:r>
      <w:r w:rsidR="00D003A5">
        <w:t xml:space="preserve">regarding </w:t>
      </w:r>
      <w:r w:rsidR="005C5A5D">
        <w:t>contract competitive bidding</w:t>
      </w:r>
      <w:r w:rsidR="00D003A5">
        <w:t xml:space="preserve"> for Master Conservancy Districts </w:t>
      </w:r>
      <w:r w:rsidR="00E0242F">
        <w:t>changed in November 2021</w:t>
      </w:r>
      <w:r w:rsidR="00D003A5">
        <w:t xml:space="preserve">, namely the threshold </w:t>
      </w:r>
      <w:r w:rsidR="005C5A5D">
        <w:t xml:space="preserve">above which advertisement for bids shall be required </w:t>
      </w:r>
      <w:r w:rsidR="00D003A5">
        <w:t>increased from $50,000 to $100,000.  The</w:t>
      </w:r>
      <w:r w:rsidR="00191C79">
        <w:t xml:space="preserve"> </w:t>
      </w:r>
      <w:r w:rsidR="00E0242F">
        <w:t xml:space="preserve">COMCD Bylaws </w:t>
      </w:r>
      <w:r w:rsidR="00191C79">
        <w:t>n</w:t>
      </w:r>
      <w:r w:rsidR="00D003A5">
        <w:t>ow n</w:t>
      </w:r>
      <w:r w:rsidR="00191C79">
        <w:t>eed to be updated</w:t>
      </w:r>
      <w:r w:rsidR="005C5A5D">
        <w:t>,</w:t>
      </w:r>
      <w:r w:rsidR="00191C79">
        <w:t xml:space="preserve"> </w:t>
      </w:r>
      <w:r w:rsidR="00D003A5">
        <w:t>which referenced the prior threshold amount.  T</w:t>
      </w:r>
      <w:r w:rsidR="00191C79">
        <w:t>he last time the Bylaws were updated was December 2014.</w:t>
      </w:r>
    </w:p>
    <w:p w14:paraId="6E4F5CCB" w14:textId="75A7B6E7" w:rsidR="00191C79" w:rsidRDefault="00191C79" w:rsidP="00305503">
      <w:pPr>
        <w:spacing w:after="0"/>
      </w:pPr>
    </w:p>
    <w:p w14:paraId="3E20B022" w14:textId="20E8CD33" w:rsidR="00191C79" w:rsidRDefault="00191C79" w:rsidP="00305503">
      <w:pPr>
        <w:spacing w:after="0"/>
      </w:pPr>
      <w:r>
        <w:t xml:space="preserve">Mr. Arthur </w:t>
      </w:r>
      <w:r w:rsidR="00D003A5">
        <w:t xml:space="preserve">also </w:t>
      </w:r>
      <w:r>
        <w:t>mentioned that the Purchasing Policy, approved by the Board in March 2022, already reflected the statute changes on the bidding thresholds</w:t>
      </w:r>
      <w:r w:rsidR="00A7193F">
        <w:t xml:space="preserve">. Mr. Arthur requested that Mr. Couch reference  the Purchasing Policy in the proposed amendment to Article 10 of the District Bylaws. </w:t>
      </w:r>
    </w:p>
    <w:p w14:paraId="55A16678" w14:textId="61681757" w:rsidR="00EE09D0" w:rsidRDefault="00EE09D0" w:rsidP="00305503">
      <w:pPr>
        <w:spacing w:after="0"/>
      </w:pPr>
    </w:p>
    <w:p w14:paraId="1CEAC897" w14:textId="07A31658" w:rsidR="003D23D5" w:rsidRDefault="003D23D5" w:rsidP="00305503">
      <w:pPr>
        <w:spacing w:after="0"/>
      </w:pPr>
      <w:r>
        <w:t>Mr. O’Rear suggested that going forward policies</w:t>
      </w:r>
      <w:r w:rsidR="00142C9F">
        <w:t>/amendments</w:t>
      </w:r>
      <w:r>
        <w:t xml:space="preserve"> need to include the date of approval for easy reference.</w:t>
      </w:r>
    </w:p>
    <w:p w14:paraId="7B4E6D8B" w14:textId="77777777" w:rsidR="003D23D5" w:rsidRDefault="003D23D5" w:rsidP="00305503">
      <w:pPr>
        <w:spacing w:after="0"/>
      </w:pPr>
    </w:p>
    <w:p w14:paraId="1E40892D" w14:textId="5C812E50" w:rsidR="003D23D5" w:rsidRDefault="00D003A5" w:rsidP="00305503">
      <w:pPr>
        <w:spacing w:after="0"/>
      </w:pPr>
      <w:r>
        <w:t xml:space="preserve">Mr. Arthur asked Mr. Couch to explain what would happen </w:t>
      </w:r>
      <w:r w:rsidR="00AB50BF">
        <w:t>next if</w:t>
      </w:r>
      <w:r>
        <w:t xml:space="preserve"> these amendments are approved.  </w:t>
      </w:r>
      <w:r w:rsidR="003D23D5">
        <w:t xml:space="preserve">Mr. Couch explained that </w:t>
      </w:r>
      <w:r w:rsidR="00260C48">
        <w:t>t</w:t>
      </w:r>
      <w:r w:rsidR="003D23D5">
        <w:t>he</w:t>
      </w:r>
      <w:r w:rsidR="00260C48">
        <w:t xml:space="preserve"> </w:t>
      </w:r>
      <w:r w:rsidR="003D23D5">
        <w:t>Statute</w:t>
      </w:r>
      <w:r w:rsidR="00260C48">
        <w:t xml:space="preserve"> requires Maser</w:t>
      </w:r>
      <w:r w:rsidR="003D23D5">
        <w:t xml:space="preserve"> Conservancy Districts </w:t>
      </w:r>
      <w:r w:rsidR="00260C48">
        <w:t>t</w:t>
      </w:r>
      <w:r w:rsidR="003D23D5">
        <w:t>o file a petition</w:t>
      </w:r>
      <w:r w:rsidR="00E476CC">
        <w:t>, with the District Court, to amend the Bylaws</w:t>
      </w:r>
      <w:r>
        <w:t xml:space="preserve"> and that he would do that</w:t>
      </w:r>
      <w:r w:rsidR="00E476CC">
        <w:t xml:space="preserve">. </w:t>
      </w:r>
      <w:r w:rsidR="003D23D5">
        <w:t xml:space="preserve"> </w:t>
      </w:r>
    </w:p>
    <w:p w14:paraId="715449E8" w14:textId="589D1BCE" w:rsidR="003D23D5" w:rsidRDefault="003D23D5" w:rsidP="00305503">
      <w:pPr>
        <w:spacing w:after="0"/>
      </w:pPr>
      <w:r>
        <w:t xml:space="preserve"> </w:t>
      </w:r>
    </w:p>
    <w:p w14:paraId="3A76C6C8" w14:textId="66B739B5" w:rsidR="000A6E50" w:rsidRDefault="000A6E50" w:rsidP="000A6E50">
      <w:pPr>
        <w:spacing w:after="0"/>
      </w:pPr>
      <w:r>
        <w:t>Jann Knotts</w:t>
      </w:r>
      <w:r w:rsidRPr="00735B79">
        <w:t xml:space="preserve"> made a motion seconded by E</w:t>
      </w:r>
      <w:r>
        <w:t xml:space="preserve">dgar O’Rear </w:t>
      </w:r>
      <w:r w:rsidRPr="00735B79">
        <w:t>to approve the Resolution.</w:t>
      </w:r>
    </w:p>
    <w:p w14:paraId="1E2DC3CD" w14:textId="5CBD4A4A" w:rsidR="000A6E50" w:rsidRDefault="000A6E50" w:rsidP="000A6E50">
      <w:pPr>
        <w:spacing w:after="0"/>
      </w:pPr>
    </w:p>
    <w:p w14:paraId="0D249280" w14:textId="77777777" w:rsidR="000A6E50" w:rsidRPr="00AE676D" w:rsidRDefault="000A6E50" w:rsidP="000A6E50">
      <w:pPr>
        <w:spacing w:after="0"/>
        <w:rPr>
          <w:u w:val="single"/>
        </w:rPr>
      </w:pPr>
      <w:r w:rsidRPr="00AE676D">
        <w:rPr>
          <w:u w:val="single"/>
        </w:rPr>
        <w:t>Roll call vote:</w:t>
      </w:r>
    </w:p>
    <w:p w14:paraId="4F14F724" w14:textId="77777777" w:rsidR="000A6E50" w:rsidRPr="00AE676D" w:rsidRDefault="000A6E50" w:rsidP="000A6E50">
      <w:pPr>
        <w:spacing w:after="0"/>
      </w:pPr>
      <w:r w:rsidRPr="00AE676D">
        <w:t>President Amanda Nairn  Yes</w:t>
      </w:r>
    </w:p>
    <w:p w14:paraId="7259F438" w14:textId="77777777" w:rsidR="000A6E50" w:rsidRPr="00AE676D" w:rsidRDefault="000A6E50" w:rsidP="000A6E50">
      <w:pPr>
        <w:spacing w:after="0"/>
      </w:pPr>
      <w:r w:rsidRPr="00AE676D">
        <w:t>Vice President Michael Dean  Yes</w:t>
      </w:r>
      <w:r w:rsidRPr="00AE676D">
        <w:tab/>
        <w:t xml:space="preserve">     </w:t>
      </w:r>
    </w:p>
    <w:p w14:paraId="7FFB07DE" w14:textId="77777777" w:rsidR="000A6E50" w:rsidRPr="00AE676D" w:rsidRDefault="000A6E50" w:rsidP="000A6E50">
      <w:pPr>
        <w:spacing w:after="0"/>
      </w:pPr>
      <w:r w:rsidRPr="00AE676D">
        <w:t>Treasurer Jann Knotts  Yes</w:t>
      </w:r>
      <w:r w:rsidRPr="00AE676D">
        <w:tab/>
      </w:r>
      <w:r w:rsidRPr="00AE676D">
        <w:tab/>
      </w:r>
    </w:p>
    <w:p w14:paraId="5C69D5D8" w14:textId="77777777" w:rsidR="000A6E50" w:rsidRPr="00AE676D" w:rsidRDefault="000A6E50" w:rsidP="000A6E50">
      <w:pPr>
        <w:spacing w:after="0"/>
      </w:pPr>
      <w:r w:rsidRPr="00AE676D">
        <w:t>Secretary Dave Ballew  Yes</w:t>
      </w:r>
      <w:r w:rsidRPr="00AE676D">
        <w:tab/>
      </w:r>
    </w:p>
    <w:p w14:paraId="633DA598" w14:textId="77777777" w:rsidR="000A6E50" w:rsidRPr="00AE676D" w:rsidRDefault="000A6E50" w:rsidP="000A6E50">
      <w:pPr>
        <w:spacing w:after="0"/>
      </w:pPr>
      <w:r w:rsidRPr="00AE676D">
        <w:t>Member Edgar O’Rear Yes</w:t>
      </w:r>
      <w:r w:rsidRPr="00AE676D">
        <w:tab/>
      </w:r>
    </w:p>
    <w:p w14:paraId="4F06A829" w14:textId="77777777" w:rsidR="000A6E50" w:rsidRPr="00AE676D" w:rsidRDefault="000A6E50" w:rsidP="000A6E50">
      <w:pPr>
        <w:spacing w:after="0"/>
      </w:pPr>
      <w:r w:rsidRPr="00AE676D">
        <w:t>Member Espaniola Bowen  Yes</w:t>
      </w:r>
    </w:p>
    <w:p w14:paraId="4D6E14F8" w14:textId="77777777" w:rsidR="000A6E50" w:rsidRPr="00AE676D" w:rsidRDefault="000A6E50" w:rsidP="000A6E50">
      <w:pPr>
        <w:spacing w:after="0"/>
      </w:pPr>
      <w:r w:rsidRPr="00AE676D">
        <w:t>Member Steve Carano  Yes</w:t>
      </w:r>
    </w:p>
    <w:p w14:paraId="13275366" w14:textId="77777777" w:rsidR="000A6E50" w:rsidRPr="00AE676D" w:rsidRDefault="000A6E50" w:rsidP="000A6E50">
      <w:pPr>
        <w:spacing w:after="0"/>
        <w:rPr>
          <w:i/>
          <w:iCs/>
        </w:rPr>
      </w:pPr>
      <w:r w:rsidRPr="00AE676D">
        <w:rPr>
          <w:i/>
          <w:iCs/>
        </w:rPr>
        <w:t>Motion Passed</w:t>
      </w:r>
    </w:p>
    <w:p w14:paraId="03E73103" w14:textId="574FF80F" w:rsidR="00EE09D0" w:rsidRDefault="00EE09D0" w:rsidP="00305503">
      <w:pPr>
        <w:spacing w:after="0"/>
      </w:pPr>
    </w:p>
    <w:p w14:paraId="31EC4B97" w14:textId="77777777" w:rsidR="00EE09D0" w:rsidRDefault="00EE09D0" w:rsidP="00305503">
      <w:pPr>
        <w:spacing w:after="0"/>
      </w:pPr>
    </w:p>
    <w:p w14:paraId="03B21E60" w14:textId="54E797A7" w:rsidR="00785E12" w:rsidRDefault="00785E12" w:rsidP="00305503">
      <w:pPr>
        <w:spacing w:after="0"/>
        <w:rPr>
          <w:b/>
          <w:bCs/>
        </w:rPr>
      </w:pPr>
      <w:r w:rsidRPr="00A37887">
        <w:rPr>
          <w:b/>
          <w:bCs/>
        </w:rPr>
        <w:t>E.  Discussion</w:t>
      </w:r>
      <w:r w:rsidRPr="00A37887">
        <w:rPr>
          <w:b/>
          <w:bCs/>
        </w:rPr>
        <w:tab/>
        <w:t xml:space="preserve"> </w:t>
      </w:r>
    </w:p>
    <w:p w14:paraId="53B1CD6A" w14:textId="77777777" w:rsidR="00305503" w:rsidRPr="00A37887" w:rsidRDefault="00305503" w:rsidP="00305503">
      <w:pPr>
        <w:spacing w:after="0"/>
        <w:rPr>
          <w:b/>
          <w:bCs/>
        </w:rPr>
      </w:pPr>
    </w:p>
    <w:p w14:paraId="195F8BE6" w14:textId="5EF549D6" w:rsidR="00305503" w:rsidRDefault="0011251B" w:rsidP="00305503">
      <w:pPr>
        <w:spacing w:after="0"/>
      </w:pPr>
      <w:r>
        <w:t>8</w:t>
      </w:r>
      <w:r w:rsidR="00785E12">
        <w:t>.  Legal Counsel’s Report</w:t>
      </w:r>
    </w:p>
    <w:p w14:paraId="031E9141" w14:textId="748E7D96" w:rsidR="00467B60" w:rsidRDefault="00467B60" w:rsidP="00305503">
      <w:pPr>
        <w:spacing w:after="0"/>
      </w:pPr>
    </w:p>
    <w:p w14:paraId="1974D4B6" w14:textId="4C42A609" w:rsidR="00467B60" w:rsidRDefault="00467B60" w:rsidP="00305503">
      <w:pPr>
        <w:spacing w:after="0"/>
      </w:pPr>
      <w:r>
        <w:t>February 2</w:t>
      </w:r>
      <w:r>
        <w:tab/>
        <w:t>Attend monthly board meeting</w:t>
      </w:r>
    </w:p>
    <w:p w14:paraId="33E88707" w14:textId="5743F93C" w:rsidR="00467B60" w:rsidRDefault="00467B60" w:rsidP="00467B60">
      <w:pPr>
        <w:spacing w:after="0"/>
        <w:ind w:left="1440" w:hanging="1440"/>
      </w:pPr>
      <w:r>
        <w:t>February 6</w:t>
      </w:r>
      <w:r>
        <w:tab/>
        <w:t>Begin review of documents provided by Oklahoma Water Resources Board regarding funding for contaminants of emerging concerns (CEC’s)</w:t>
      </w:r>
    </w:p>
    <w:p w14:paraId="65BD595F" w14:textId="713C299F" w:rsidR="00467B60" w:rsidRDefault="00467B60" w:rsidP="00467B60">
      <w:pPr>
        <w:spacing w:after="0"/>
        <w:ind w:left="1440" w:hanging="1440"/>
      </w:pPr>
      <w:r>
        <w:t>February 8</w:t>
      </w:r>
      <w:r>
        <w:tab/>
        <w:t xml:space="preserve">Initiate revisions of draft Invitation to Bid for CEC </w:t>
      </w:r>
      <w:proofErr w:type="gramStart"/>
      <w:r>
        <w:t>sampling</w:t>
      </w:r>
      <w:proofErr w:type="gramEnd"/>
    </w:p>
    <w:p w14:paraId="2C15AEB3" w14:textId="700F34C9" w:rsidR="00467B60" w:rsidRDefault="00467B60" w:rsidP="00467B60">
      <w:pPr>
        <w:spacing w:after="0"/>
        <w:ind w:left="1440" w:hanging="1440"/>
      </w:pPr>
      <w:r>
        <w:t>February 10</w:t>
      </w:r>
      <w:r>
        <w:tab/>
        <w:t>Provide suggested language for Invitation to Bid</w:t>
      </w:r>
    </w:p>
    <w:p w14:paraId="1269040D" w14:textId="20241A62" w:rsidR="00467B60" w:rsidRDefault="00467B60" w:rsidP="00467B60">
      <w:pPr>
        <w:spacing w:after="0"/>
        <w:ind w:left="1440" w:hanging="1440"/>
      </w:pPr>
      <w:r>
        <w:t>February 13</w:t>
      </w:r>
      <w:r>
        <w:tab/>
        <w:t>Provide input as to House Bill regarding protesting groundwater permit applications and file Notice of Submission of Annual Audit with Cleveland County District Court</w:t>
      </w:r>
    </w:p>
    <w:p w14:paraId="2414F12D" w14:textId="63FB9F6A" w:rsidR="00467B60" w:rsidRDefault="00467B60" w:rsidP="00467B60">
      <w:pPr>
        <w:spacing w:after="0"/>
        <w:ind w:left="1440" w:hanging="1440"/>
      </w:pPr>
      <w:r>
        <w:t>February 20</w:t>
      </w:r>
      <w:r>
        <w:tab/>
        <w:t xml:space="preserve">Draft resolution regarding possible amendments to District bylaws relating to </w:t>
      </w:r>
      <w:proofErr w:type="gramStart"/>
      <w:r>
        <w:t>purchases</w:t>
      </w:r>
      <w:proofErr w:type="gramEnd"/>
    </w:p>
    <w:p w14:paraId="471F92C1" w14:textId="58694AFB" w:rsidR="00467B60" w:rsidRDefault="00467B60" w:rsidP="00467B60">
      <w:pPr>
        <w:spacing w:after="0"/>
        <w:ind w:left="1440" w:hanging="1440"/>
      </w:pPr>
      <w:r>
        <w:t>February 21</w:t>
      </w:r>
      <w:r>
        <w:tab/>
        <w:t xml:space="preserve">Draft resolution clarifying authority for General Manager to apply for CEC funding by Clean Water SRF loan with principal </w:t>
      </w:r>
      <w:proofErr w:type="gramStart"/>
      <w:r>
        <w:t>forgiveness</w:t>
      </w:r>
      <w:proofErr w:type="gramEnd"/>
    </w:p>
    <w:p w14:paraId="5A6E76FE" w14:textId="19F7E53F" w:rsidR="00467B60" w:rsidRDefault="00467B60" w:rsidP="00467B60">
      <w:pPr>
        <w:spacing w:after="0"/>
        <w:ind w:left="1440" w:hanging="1440"/>
      </w:pPr>
      <w:r>
        <w:t>February 22</w:t>
      </w:r>
      <w:r>
        <w:tab/>
        <w:t>Initiate draft on addendum to Invitation to Bid based on comments from Oklahoma Water Resources Board staff</w:t>
      </w:r>
    </w:p>
    <w:p w14:paraId="562253CA" w14:textId="2C3F5075" w:rsidR="00467B60" w:rsidRDefault="00467B60" w:rsidP="00467B60">
      <w:pPr>
        <w:spacing w:after="0"/>
        <w:ind w:left="1440" w:hanging="1440"/>
      </w:pPr>
      <w:r>
        <w:t>February 24</w:t>
      </w:r>
      <w:r>
        <w:tab/>
        <w:t>Virtual meeting with Oklahoma Water Resources Board staff and Kyle Arthur as to need for addendum to Invitation to Bid and issues regarding forms used by the OWRB for Clean Water SRF loans for construction projects</w:t>
      </w:r>
    </w:p>
    <w:p w14:paraId="13FE6CBA" w14:textId="65408288" w:rsidR="00467B60" w:rsidRDefault="00467B60" w:rsidP="00467B60">
      <w:pPr>
        <w:spacing w:after="0"/>
        <w:ind w:left="1440" w:hanging="1440"/>
      </w:pPr>
      <w:r>
        <w:t>February 28</w:t>
      </w:r>
      <w:r>
        <w:tab/>
        <w:t xml:space="preserve">Review engineering certification relating to CEC funding and issues relating to sampling </w:t>
      </w:r>
      <w:proofErr w:type="gramStart"/>
      <w:r>
        <w:t>project</w:t>
      </w:r>
      <w:proofErr w:type="gramEnd"/>
    </w:p>
    <w:p w14:paraId="28EA876A" w14:textId="77777777" w:rsidR="00305503" w:rsidRDefault="00305503" w:rsidP="00305503">
      <w:pPr>
        <w:spacing w:after="0"/>
      </w:pPr>
    </w:p>
    <w:p w14:paraId="5D6CC13C" w14:textId="7BB46DFE" w:rsidR="00785E12" w:rsidRDefault="0011251B" w:rsidP="00305503">
      <w:pPr>
        <w:spacing w:after="0"/>
      </w:pPr>
      <w:r>
        <w:t>9</w:t>
      </w:r>
      <w:r w:rsidR="00785E12">
        <w:t>.  General Manager’s Report</w:t>
      </w:r>
    </w:p>
    <w:p w14:paraId="343B82B2" w14:textId="77777777" w:rsidR="00A37887" w:rsidRDefault="00A37887" w:rsidP="00305503">
      <w:pPr>
        <w:spacing w:after="0"/>
      </w:pPr>
    </w:p>
    <w:p w14:paraId="56968397" w14:textId="13E1A3DF" w:rsidR="00785E12" w:rsidRDefault="00785E12" w:rsidP="00305503">
      <w:pPr>
        <w:spacing w:after="0"/>
      </w:pPr>
      <w:r>
        <w:t>Please see document titled “Manager’s Report” in the packet.</w:t>
      </w:r>
      <w:r w:rsidR="00A064DB">
        <w:br/>
      </w:r>
    </w:p>
    <w:p w14:paraId="52584BBF" w14:textId="695B5A82" w:rsidR="00E648C3" w:rsidRDefault="00E648C3" w:rsidP="00305503">
      <w:pPr>
        <w:spacing w:after="0"/>
      </w:pPr>
      <w:r>
        <w:t xml:space="preserve">Mr. Arthur was updating the board on IT support upgrades and Mr. Ballew suggested that the District have a vulnerability threat analysis performed. Mr. Arthur stated he would check </w:t>
      </w:r>
      <w:r w:rsidR="00674CBB">
        <w:t xml:space="preserve">into </w:t>
      </w:r>
      <w:r>
        <w:t>that.</w:t>
      </w:r>
    </w:p>
    <w:p w14:paraId="1AD9E904" w14:textId="77777777" w:rsidR="00E648C3" w:rsidRDefault="00E648C3" w:rsidP="00305503">
      <w:pPr>
        <w:spacing w:after="0"/>
      </w:pPr>
    </w:p>
    <w:p w14:paraId="73F449CF" w14:textId="351BA455" w:rsidR="00DB689B" w:rsidRDefault="00DB689B" w:rsidP="00305503">
      <w:pPr>
        <w:spacing w:after="0"/>
      </w:pPr>
      <w:r>
        <w:t>Mr. Arthur announced that</w:t>
      </w:r>
      <w:r w:rsidR="00A064DB">
        <w:t xml:space="preserve"> Paxus CPA </w:t>
      </w:r>
      <w:r w:rsidR="00674CBB">
        <w:t>Solutions</w:t>
      </w:r>
      <w:r w:rsidR="00A064DB">
        <w:t xml:space="preserve"> will be </w:t>
      </w:r>
      <w:r w:rsidR="008161F6">
        <w:t xml:space="preserve">the new </w:t>
      </w:r>
      <w:r w:rsidR="00A064DB">
        <w:t xml:space="preserve">firm that will replace the current accountant. They </w:t>
      </w:r>
      <w:r w:rsidR="000400DB">
        <w:t>are in</w:t>
      </w:r>
      <w:r w:rsidR="00A064DB">
        <w:t xml:space="preserve"> Norman. The transition will occur July 1</w:t>
      </w:r>
      <w:r w:rsidR="00A064DB" w:rsidRPr="00A064DB">
        <w:rPr>
          <w:vertAlign w:val="superscript"/>
        </w:rPr>
        <w:t>s</w:t>
      </w:r>
      <w:r w:rsidR="00A064DB">
        <w:rPr>
          <w:vertAlign w:val="superscript"/>
        </w:rPr>
        <w:t>t</w:t>
      </w:r>
      <w:r w:rsidR="00A064DB">
        <w:t xml:space="preserve"> (beginning of the fiscal year).</w:t>
      </w:r>
    </w:p>
    <w:p w14:paraId="1657FDA8" w14:textId="48AACDB4" w:rsidR="00674CBB" w:rsidRDefault="00674CBB" w:rsidP="00305503">
      <w:pPr>
        <w:spacing w:after="0"/>
      </w:pPr>
    </w:p>
    <w:p w14:paraId="5BA24AA8" w14:textId="6B62F735" w:rsidR="00674CBB" w:rsidRDefault="00674CBB" w:rsidP="00305503">
      <w:pPr>
        <w:spacing w:after="0"/>
      </w:pPr>
      <w:r>
        <w:t xml:space="preserve">Mr. Dean requested Del City be invited to the hosting operator’s event. </w:t>
      </w:r>
    </w:p>
    <w:p w14:paraId="15B7CF43" w14:textId="479700A0" w:rsidR="00674CBB" w:rsidRDefault="00674CBB" w:rsidP="00305503">
      <w:pPr>
        <w:spacing w:after="0"/>
      </w:pPr>
    </w:p>
    <w:p w14:paraId="06FFD850" w14:textId="41C4B3E3" w:rsidR="00674CBB" w:rsidRDefault="00674CBB" w:rsidP="00305503">
      <w:pPr>
        <w:spacing w:after="0"/>
      </w:pPr>
      <w:r>
        <w:t>Mr. Carano asked Mr. Arthur if any wind/tornado damage occurred at the District. Mr. Arthur stated the office was without power a little less than 24 hours</w:t>
      </w:r>
      <w:r w:rsidR="005D0CE7">
        <w:t xml:space="preserve">, but no damage has been found. </w:t>
      </w:r>
    </w:p>
    <w:p w14:paraId="12FF2BDB" w14:textId="1AF075ED" w:rsidR="00785E12" w:rsidRDefault="00785E12" w:rsidP="00305503">
      <w:pPr>
        <w:spacing w:after="0"/>
      </w:pPr>
    </w:p>
    <w:p w14:paraId="62423411" w14:textId="55353BF2" w:rsidR="00785E12" w:rsidRDefault="0011251B" w:rsidP="00305503">
      <w:pPr>
        <w:spacing w:after="0"/>
      </w:pPr>
      <w:r>
        <w:t>10</w:t>
      </w:r>
      <w:r w:rsidR="00785E12">
        <w:t>.  President’s Report</w:t>
      </w:r>
    </w:p>
    <w:p w14:paraId="76499CA3" w14:textId="77777777" w:rsidR="002879E6" w:rsidRDefault="002879E6" w:rsidP="00305503">
      <w:pPr>
        <w:spacing w:after="0"/>
      </w:pPr>
    </w:p>
    <w:p w14:paraId="5B0CB764" w14:textId="5A3E1675" w:rsidR="002879E6" w:rsidRDefault="002879E6" w:rsidP="00305503">
      <w:pPr>
        <w:spacing w:after="0"/>
      </w:pPr>
      <w:r>
        <w:t>Ms. Nairn stated she is thrilled that the new generators worked properly during the recent storm.</w:t>
      </w:r>
    </w:p>
    <w:p w14:paraId="466362EA" w14:textId="77777777" w:rsidR="00A37887" w:rsidRDefault="00A37887" w:rsidP="00305503">
      <w:pPr>
        <w:spacing w:after="0"/>
      </w:pPr>
    </w:p>
    <w:p w14:paraId="20D46345" w14:textId="7CE74A5D" w:rsidR="00785E12" w:rsidRDefault="0011251B" w:rsidP="00305503">
      <w:pPr>
        <w:spacing w:after="0"/>
      </w:pPr>
      <w:r w:rsidRPr="002879E6">
        <w:t xml:space="preserve">Ms. Nairn stated that Velocigo, the </w:t>
      </w:r>
      <w:r w:rsidR="00191300" w:rsidRPr="002879E6">
        <w:t xml:space="preserve">District’s </w:t>
      </w:r>
      <w:r w:rsidR="00541212" w:rsidRPr="002879E6">
        <w:t>IT support</w:t>
      </w:r>
      <w:r w:rsidRPr="002879E6">
        <w:t xml:space="preserve"> provider</w:t>
      </w:r>
      <w:r w:rsidR="007B1361" w:rsidRPr="002879E6">
        <w:t>,</w:t>
      </w:r>
      <w:r w:rsidRPr="002879E6">
        <w:t xml:space="preserve"> recommended a </w:t>
      </w:r>
      <w:r w:rsidR="00431A47" w:rsidRPr="002879E6">
        <w:t>multi-factor</w:t>
      </w:r>
      <w:r w:rsidR="00D50DEA" w:rsidRPr="002879E6">
        <w:t xml:space="preserve"> authenticator be added to all comcd.net email accounts. </w:t>
      </w:r>
      <w:r w:rsidRPr="002879E6">
        <w:t xml:space="preserve"> </w:t>
      </w:r>
      <w:r w:rsidR="00D50DEA" w:rsidRPr="002879E6">
        <w:t>Ms. Metcalf provided contact information and instructions.</w:t>
      </w:r>
      <w:r w:rsidR="00D50DEA">
        <w:t xml:space="preserve"> </w:t>
      </w:r>
    </w:p>
    <w:p w14:paraId="0CD42905" w14:textId="77777777" w:rsidR="00305503" w:rsidRDefault="00305503" w:rsidP="00305503">
      <w:pPr>
        <w:spacing w:after="0"/>
      </w:pPr>
    </w:p>
    <w:p w14:paraId="59968BCC" w14:textId="51D25358" w:rsidR="00A37887" w:rsidRDefault="00785E12" w:rsidP="00305503">
      <w:pPr>
        <w:spacing w:after="0"/>
      </w:pPr>
      <w:r>
        <w:t>10.  New business (any matter not known prior to the meeting, and which could not have been reasonably foreseen prior to the posting of the agenda)</w:t>
      </w:r>
    </w:p>
    <w:p w14:paraId="0620B8FE" w14:textId="77777777" w:rsidR="00305503" w:rsidRDefault="00305503" w:rsidP="00305503">
      <w:pPr>
        <w:spacing w:after="0"/>
      </w:pPr>
    </w:p>
    <w:p w14:paraId="1D0739D0" w14:textId="3065A711" w:rsidR="00A37887" w:rsidRDefault="00785E12" w:rsidP="00305503">
      <w:pPr>
        <w:spacing w:after="0"/>
      </w:pPr>
      <w:r>
        <w:t>None</w:t>
      </w:r>
    </w:p>
    <w:p w14:paraId="394DADC6" w14:textId="77777777" w:rsidR="00305503" w:rsidRDefault="00305503" w:rsidP="00305503">
      <w:pPr>
        <w:spacing w:after="0"/>
      </w:pPr>
    </w:p>
    <w:p w14:paraId="49957E2E" w14:textId="42365452" w:rsidR="00785E12" w:rsidRPr="00305503" w:rsidRDefault="00785E12" w:rsidP="00305503">
      <w:pPr>
        <w:spacing w:after="0"/>
        <w:rPr>
          <w:b/>
          <w:bCs/>
        </w:rPr>
      </w:pPr>
      <w:r w:rsidRPr="00305503">
        <w:rPr>
          <w:b/>
          <w:bCs/>
        </w:rPr>
        <w:t>F.  Adjourn</w:t>
      </w:r>
    </w:p>
    <w:p w14:paraId="7BAF32CE" w14:textId="79C1A703" w:rsidR="00785E12" w:rsidRDefault="00785E12" w:rsidP="00305503">
      <w:pPr>
        <w:spacing w:after="0"/>
      </w:pPr>
      <w:r>
        <w:t>There being no further business, President Nairn adjourned the meeting at 8:</w:t>
      </w:r>
      <w:r w:rsidR="007B1361">
        <w:t>2</w:t>
      </w:r>
      <w:r>
        <w:t>0 P.M.</w:t>
      </w:r>
    </w:p>
    <w:sectPr w:rsidR="00785E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1321" w14:textId="77777777" w:rsidR="00951D00" w:rsidRDefault="00951D00" w:rsidP="00BF3D4D">
      <w:pPr>
        <w:spacing w:after="0" w:line="240" w:lineRule="auto"/>
      </w:pPr>
      <w:r>
        <w:separator/>
      </w:r>
    </w:p>
  </w:endnote>
  <w:endnote w:type="continuationSeparator" w:id="0">
    <w:p w14:paraId="038C28D7" w14:textId="77777777" w:rsidR="00951D00" w:rsidRDefault="00951D00" w:rsidP="00BF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849133"/>
      <w:docPartObj>
        <w:docPartGallery w:val="Page Numbers (Bottom of Page)"/>
        <w:docPartUnique/>
      </w:docPartObj>
    </w:sdtPr>
    <w:sdtEndPr>
      <w:rPr>
        <w:noProof/>
      </w:rPr>
    </w:sdtEndPr>
    <w:sdtContent>
      <w:p w14:paraId="5EF1500F" w14:textId="14AEA112" w:rsidR="00BF3D4D" w:rsidRDefault="00BF3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55ECA6" w14:textId="77777777" w:rsidR="00BF3D4D" w:rsidRDefault="00BF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3166" w14:textId="77777777" w:rsidR="00951D00" w:rsidRDefault="00951D00" w:rsidP="00BF3D4D">
      <w:pPr>
        <w:spacing w:after="0" w:line="240" w:lineRule="auto"/>
      </w:pPr>
      <w:r>
        <w:separator/>
      </w:r>
    </w:p>
  </w:footnote>
  <w:footnote w:type="continuationSeparator" w:id="0">
    <w:p w14:paraId="493D3736" w14:textId="77777777" w:rsidR="00951D00" w:rsidRDefault="00951D00" w:rsidP="00BF3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C6BE" w14:textId="4F3FAA8B" w:rsidR="00BF3D4D" w:rsidRDefault="00BF3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12"/>
    <w:rsid w:val="00005863"/>
    <w:rsid w:val="000400DB"/>
    <w:rsid w:val="000414BB"/>
    <w:rsid w:val="0005713F"/>
    <w:rsid w:val="00066F92"/>
    <w:rsid w:val="000720C1"/>
    <w:rsid w:val="000A6E50"/>
    <w:rsid w:val="000B24A1"/>
    <w:rsid w:val="000D1630"/>
    <w:rsid w:val="000E4174"/>
    <w:rsid w:val="000F6E20"/>
    <w:rsid w:val="00103443"/>
    <w:rsid w:val="0011251B"/>
    <w:rsid w:val="00114BE8"/>
    <w:rsid w:val="00142C9F"/>
    <w:rsid w:val="00151801"/>
    <w:rsid w:val="00160305"/>
    <w:rsid w:val="001707ED"/>
    <w:rsid w:val="00191300"/>
    <w:rsid w:val="00191C79"/>
    <w:rsid w:val="00194956"/>
    <w:rsid w:val="001A3D67"/>
    <w:rsid w:val="001A4136"/>
    <w:rsid w:val="001A6803"/>
    <w:rsid w:val="001B1B3C"/>
    <w:rsid w:val="001D1629"/>
    <w:rsid w:val="001D1C30"/>
    <w:rsid w:val="001E3A8C"/>
    <w:rsid w:val="00216A22"/>
    <w:rsid w:val="002461B3"/>
    <w:rsid w:val="00260C48"/>
    <w:rsid w:val="002879E6"/>
    <w:rsid w:val="002A7636"/>
    <w:rsid w:val="002B2C1B"/>
    <w:rsid w:val="002B5362"/>
    <w:rsid w:val="0030353A"/>
    <w:rsid w:val="00305503"/>
    <w:rsid w:val="00333511"/>
    <w:rsid w:val="00357E51"/>
    <w:rsid w:val="003713B5"/>
    <w:rsid w:val="003A6D0C"/>
    <w:rsid w:val="003D23D5"/>
    <w:rsid w:val="003E4C82"/>
    <w:rsid w:val="003F06EA"/>
    <w:rsid w:val="00403F1B"/>
    <w:rsid w:val="0041550D"/>
    <w:rsid w:val="00416B27"/>
    <w:rsid w:val="00431A47"/>
    <w:rsid w:val="004333F2"/>
    <w:rsid w:val="00441252"/>
    <w:rsid w:val="00450979"/>
    <w:rsid w:val="00454436"/>
    <w:rsid w:val="00467B60"/>
    <w:rsid w:val="0048677E"/>
    <w:rsid w:val="00493348"/>
    <w:rsid w:val="004B1B12"/>
    <w:rsid w:val="004B6B76"/>
    <w:rsid w:val="004C4EE2"/>
    <w:rsid w:val="004E1B47"/>
    <w:rsid w:val="00534924"/>
    <w:rsid w:val="00541212"/>
    <w:rsid w:val="005A2040"/>
    <w:rsid w:val="005A4A0D"/>
    <w:rsid w:val="005C5A5D"/>
    <w:rsid w:val="005D0CE7"/>
    <w:rsid w:val="00606D73"/>
    <w:rsid w:val="00614BD0"/>
    <w:rsid w:val="00621F4F"/>
    <w:rsid w:val="006401D7"/>
    <w:rsid w:val="00674CBB"/>
    <w:rsid w:val="00677789"/>
    <w:rsid w:val="006959D3"/>
    <w:rsid w:val="006D6CCE"/>
    <w:rsid w:val="007111CA"/>
    <w:rsid w:val="00723A0F"/>
    <w:rsid w:val="00735B79"/>
    <w:rsid w:val="00740991"/>
    <w:rsid w:val="007413A1"/>
    <w:rsid w:val="00785E12"/>
    <w:rsid w:val="007A5AEA"/>
    <w:rsid w:val="007A7062"/>
    <w:rsid w:val="007B1361"/>
    <w:rsid w:val="007E63AA"/>
    <w:rsid w:val="007E7D81"/>
    <w:rsid w:val="007F1BA8"/>
    <w:rsid w:val="00805C3C"/>
    <w:rsid w:val="008161F6"/>
    <w:rsid w:val="0081783D"/>
    <w:rsid w:val="00834A10"/>
    <w:rsid w:val="0084416E"/>
    <w:rsid w:val="0084454D"/>
    <w:rsid w:val="00871CF3"/>
    <w:rsid w:val="00886DB8"/>
    <w:rsid w:val="008A6F41"/>
    <w:rsid w:val="008B2719"/>
    <w:rsid w:val="008E7C31"/>
    <w:rsid w:val="00905C4C"/>
    <w:rsid w:val="00934A5E"/>
    <w:rsid w:val="00951D00"/>
    <w:rsid w:val="009561D1"/>
    <w:rsid w:val="00962F2D"/>
    <w:rsid w:val="009630B9"/>
    <w:rsid w:val="0097499B"/>
    <w:rsid w:val="00976B13"/>
    <w:rsid w:val="00984783"/>
    <w:rsid w:val="00986E7E"/>
    <w:rsid w:val="009950E7"/>
    <w:rsid w:val="009C4275"/>
    <w:rsid w:val="009C6263"/>
    <w:rsid w:val="00A02D9F"/>
    <w:rsid w:val="00A064DB"/>
    <w:rsid w:val="00A16602"/>
    <w:rsid w:val="00A242C0"/>
    <w:rsid w:val="00A37887"/>
    <w:rsid w:val="00A43D69"/>
    <w:rsid w:val="00A465C6"/>
    <w:rsid w:val="00A7193F"/>
    <w:rsid w:val="00A73D72"/>
    <w:rsid w:val="00AA5638"/>
    <w:rsid w:val="00AB50BF"/>
    <w:rsid w:val="00AD4676"/>
    <w:rsid w:val="00AE676D"/>
    <w:rsid w:val="00AF54FB"/>
    <w:rsid w:val="00B07C0D"/>
    <w:rsid w:val="00B12792"/>
    <w:rsid w:val="00B14112"/>
    <w:rsid w:val="00B15C1A"/>
    <w:rsid w:val="00B256DF"/>
    <w:rsid w:val="00B61F51"/>
    <w:rsid w:val="00B8141D"/>
    <w:rsid w:val="00B83B09"/>
    <w:rsid w:val="00B94E71"/>
    <w:rsid w:val="00B95AA9"/>
    <w:rsid w:val="00BA2077"/>
    <w:rsid w:val="00BD690B"/>
    <w:rsid w:val="00BF3D4D"/>
    <w:rsid w:val="00C043AA"/>
    <w:rsid w:val="00C2468D"/>
    <w:rsid w:val="00C32C41"/>
    <w:rsid w:val="00C602D5"/>
    <w:rsid w:val="00C733FE"/>
    <w:rsid w:val="00C8015F"/>
    <w:rsid w:val="00C9113C"/>
    <w:rsid w:val="00C972A1"/>
    <w:rsid w:val="00CB30CC"/>
    <w:rsid w:val="00CB407A"/>
    <w:rsid w:val="00CD3CD2"/>
    <w:rsid w:val="00CD6411"/>
    <w:rsid w:val="00CD68D7"/>
    <w:rsid w:val="00D003A5"/>
    <w:rsid w:val="00D0479C"/>
    <w:rsid w:val="00D13C73"/>
    <w:rsid w:val="00D2633C"/>
    <w:rsid w:val="00D345A5"/>
    <w:rsid w:val="00D43DE4"/>
    <w:rsid w:val="00D50DEA"/>
    <w:rsid w:val="00D76504"/>
    <w:rsid w:val="00DA355F"/>
    <w:rsid w:val="00DA51E4"/>
    <w:rsid w:val="00DB689B"/>
    <w:rsid w:val="00DC2F49"/>
    <w:rsid w:val="00DD6480"/>
    <w:rsid w:val="00E0242F"/>
    <w:rsid w:val="00E11F93"/>
    <w:rsid w:val="00E22A65"/>
    <w:rsid w:val="00E476CC"/>
    <w:rsid w:val="00E51DDB"/>
    <w:rsid w:val="00E612AB"/>
    <w:rsid w:val="00E648C3"/>
    <w:rsid w:val="00EB3EC4"/>
    <w:rsid w:val="00EC0B6E"/>
    <w:rsid w:val="00ED30CB"/>
    <w:rsid w:val="00EE09D0"/>
    <w:rsid w:val="00F027BF"/>
    <w:rsid w:val="00F034D0"/>
    <w:rsid w:val="00F13DB5"/>
    <w:rsid w:val="00F23643"/>
    <w:rsid w:val="00F32198"/>
    <w:rsid w:val="00F41EF3"/>
    <w:rsid w:val="00F459F4"/>
    <w:rsid w:val="00F95ABB"/>
    <w:rsid w:val="00FA0FE6"/>
    <w:rsid w:val="00FA590B"/>
    <w:rsid w:val="00FB27D3"/>
    <w:rsid w:val="00FC0FEF"/>
    <w:rsid w:val="00FF4FF9"/>
    <w:rsid w:val="00FF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CC22"/>
  <w15:chartTrackingRefBased/>
  <w15:docId w15:val="{C93B0BB5-0BB3-43A5-A141-86C1710E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D4D"/>
  </w:style>
  <w:style w:type="paragraph" w:styleId="Footer">
    <w:name w:val="footer"/>
    <w:basedOn w:val="Normal"/>
    <w:link w:val="FooterChar"/>
    <w:uiPriority w:val="99"/>
    <w:unhideWhenUsed/>
    <w:rsid w:val="00BF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D4D"/>
  </w:style>
  <w:style w:type="paragraph" w:styleId="Revision">
    <w:name w:val="Revision"/>
    <w:hidden/>
    <w:uiPriority w:val="99"/>
    <w:semiHidden/>
    <w:rsid w:val="004B6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D092B-0EED-42E4-BEF1-FC014A9E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Kyle Arthur</dc:creator>
  <cp:keywords/>
  <dc:description/>
  <cp:lastModifiedBy>Kelley Metcalf</cp:lastModifiedBy>
  <cp:revision>2</cp:revision>
  <cp:lastPrinted>2023-05-08T13:50:00Z</cp:lastPrinted>
  <dcterms:created xsi:type="dcterms:W3CDTF">2023-05-08T13:51:00Z</dcterms:created>
  <dcterms:modified xsi:type="dcterms:W3CDTF">2023-05-08T13:51:00Z</dcterms:modified>
</cp:coreProperties>
</file>